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2DC24" w14:textId="215A4B0D" w:rsidR="00812DA8" w:rsidRPr="00410F15" w:rsidRDefault="00E45DCE" w:rsidP="00157ED8">
      <w:pPr>
        <w:pStyle w:val="Heading1"/>
      </w:pPr>
      <w:bookmarkStart w:id="0" w:name="_GoBack"/>
      <w:bookmarkEnd w:id="0"/>
      <w:r>
        <w:t>Frequently Asked Questions</w:t>
      </w:r>
    </w:p>
    <w:p w14:paraId="75B0E76F" w14:textId="654D6050" w:rsidR="00A7055A" w:rsidRDefault="00A7055A" w:rsidP="007908A9">
      <w:pPr>
        <w:rPr>
          <w:b/>
          <w:color w:val="4472C4" w:themeColor="accent5"/>
        </w:rPr>
      </w:pPr>
    </w:p>
    <w:p w14:paraId="6BC02F74" w14:textId="7DCD110F" w:rsidR="00CE478C" w:rsidRDefault="00CF352A" w:rsidP="00CE478C">
      <w:pPr>
        <w:rPr>
          <w:sz w:val="20"/>
          <w:szCs w:val="20"/>
        </w:rPr>
      </w:pPr>
      <w:r w:rsidRPr="002D7400">
        <w:rPr>
          <w:rStyle w:val="Heading3Char"/>
        </w:rPr>
        <w:t>What Product Categories are available to purchase?</w:t>
      </w:r>
      <w:r w:rsidRPr="00CF352A">
        <w:rPr>
          <w:sz w:val="20"/>
          <w:szCs w:val="20"/>
        </w:rPr>
        <w:br/>
        <w:t>Through Amazon Business you will have access to all items available on the standard Amazon.com site, plus additional business-specific items and millions of items offering lower business pricing and quantity discounts</w:t>
      </w:r>
      <w:r>
        <w:rPr>
          <w:sz w:val="20"/>
          <w:szCs w:val="20"/>
        </w:rPr>
        <w:t xml:space="preserve">. </w:t>
      </w:r>
      <w:r w:rsidR="00CE478C" w:rsidRPr="00CE478C">
        <w:rPr>
          <w:sz w:val="20"/>
          <w:szCs w:val="20"/>
        </w:rPr>
        <w:t xml:space="preserve">Amazon Business offers a wide variety of products and has been added in order to </w:t>
      </w:r>
      <w:r w:rsidR="00CE478C" w:rsidRPr="00CE478C">
        <w:rPr>
          <w:b/>
          <w:sz w:val="20"/>
          <w:szCs w:val="20"/>
        </w:rPr>
        <w:t>supplement the existing University-wide contracts</w:t>
      </w:r>
      <w:r w:rsidR="00CE478C" w:rsidRPr="00CE478C">
        <w:rPr>
          <w:sz w:val="20"/>
          <w:szCs w:val="20"/>
        </w:rPr>
        <w:t xml:space="preserve"> already in place.  Categories available through Amazon Business include the following:</w:t>
      </w:r>
    </w:p>
    <w:p w14:paraId="7D008645" w14:textId="609FC11C" w:rsidR="00CE478C" w:rsidRPr="00CE478C" w:rsidRDefault="00CE478C" w:rsidP="00CE478C">
      <w:pPr>
        <w:rPr>
          <w:sz w:val="20"/>
          <w:szCs w:val="20"/>
        </w:rPr>
      </w:pPr>
      <w:r w:rsidRPr="00CE478C">
        <w:rPr>
          <w:sz w:val="20"/>
          <w:szCs w:val="20"/>
        </w:rPr>
        <w:t xml:space="preserve">  </w:t>
      </w:r>
    </w:p>
    <w:tbl>
      <w:tblPr>
        <w:tblStyle w:val="TableGrid"/>
        <w:tblW w:w="0" w:type="auto"/>
        <w:tblInd w:w="8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500"/>
        <w:gridCol w:w="4500"/>
      </w:tblGrid>
      <w:tr w:rsidR="00CE478C" w:rsidRPr="00CE478C" w14:paraId="78B9CE7D" w14:textId="77777777" w:rsidTr="00E04198">
        <w:trPr>
          <w:trHeight w:val="269"/>
        </w:trPr>
        <w:tc>
          <w:tcPr>
            <w:tcW w:w="4500" w:type="dxa"/>
          </w:tcPr>
          <w:p w14:paraId="182BF277" w14:textId="77777777" w:rsidR="00CE478C" w:rsidRPr="00CE478C" w:rsidRDefault="00CE478C" w:rsidP="00CE478C">
            <w:r w:rsidRPr="00CE478C">
              <w:t>Books</w:t>
            </w:r>
          </w:p>
        </w:tc>
        <w:tc>
          <w:tcPr>
            <w:tcW w:w="4500" w:type="dxa"/>
          </w:tcPr>
          <w:p w14:paraId="69017A32" w14:textId="77777777" w:rsidR="00CE478C" w:rsidRPr="00CE478C" w:rsidRDefault="00CE478C" w:rsidP="00CE478C">
            <w:r w:rsidRPr="00CE478C">
              <w:t>Classroom, School, Art Supplies</w:t>
            </w:r>
          </w:p>
        </w:tc>
      </w:tr>
      <w:tr w:rsidR="00CE478C" w:rsidRPr="00CE478C" w14:paraId="2FA0C83D" w14:textId="77777777" w:rsidTr="00E04198">
        <w:trPr>
          <w:trHeight w:val="269"/>
        </w:trPr>
        <w:tc>
          <w:tcPr>
            <w:tcW w:w="4500" w:type="dxa"/>
          </w:tcPr>
          <w:p w14:paraId="0B339B0F" w14:textId="77777777" w:rsidR="00CE478C" w:rsidRPr="00CE478C" w:rsidRDefault="00CE478C" w:rsidP="00CE478C">
            <w:r w:rsidRPr="00CE478C">
              <w:t>Sports &amp; Outdoor Recreation</w:t>
            </w:r>
          </w:p>
        </w:tc>
        <w:tc>
          <w:tcPr>
            <w:tcW w:w="4500" w:type="dxa"/>
          </w:tcPr>
          <w:p w14:paraId="55D0357C" w14:textId="77777777" w:rsidR="00CE478C" w:rsidRPr="00CE478C" w:rsidRDefault="00CE478C" w:rsidP="00CE478C">
            <w:r w:rsidRPr="00CE478C">
              <w:t>Musical Instruments</w:t>
            </w:r>
          </w:p>
        </w:tc>
      </w:tr>
      <w:tr w:rsidR="00CE478C" w:rsidRPr="00CE478C" w14:paraId="19B4D4EF" w14:textId="77777777" w:rsidTr="00E04198">
        <w:trPr>
          <w:trHeight w:val="269"/>
        </w:trPr>
        <w:tc>
          <w:tcPr>
            <w:tcW w:w="4500" w:type="dxa"/>
          </w:tcPr>
          <w:p w14:paraId="462E9F1B" w14:textId="77777777" w:rsidR="00CE478C" w:rsidRPr="00CE478C" w:rsidRDefault="00CE478C" w:rsidP="00CE478C">
            <w:r w:rsidRPr="00CE478C">
              <w:t>Mechanical and Industrial Supplies and Tools</w:t>
            </w:r>
          </w:p>
        </w:tc>
        <w:tc>
          <w:tcPr>
            <w:tcW w:w="4500" w:type="dxa"/>
          </w:tcPr>
          <w:p w14:paraId="059AAB93" w14:textId="77777777" w:rsidR="00CE478C" w:rsidRPr="00CE478C" w:rsidRDefault="00CE478C" w:rsidP="00CE478C">
            <w:r w:rsidRPr="00CE478C">
              <w:t>Teaching/School Supplies &amp; Equipment</w:t>
            </w:r>
          </w:p>
        </w:tc>
      </w:tr>
      <w:tr w:rsidR="00CE478C" w:rsidRPr="00CE478C" w14:paraId="67B3979C" w14:textId="77777777" w:rsidTr="00E04198">
        <w:trPr>
          <w:trHeight w:val="269"/>
        </w:trPr>
        <w:tc>
          <w:tcPr>
            <w:tcW w:w="4500" w:type="dxa"/>
          </w:tcPr>
          <w:p w14:paraId="4959A6F2" w14:textId="77777777" w:rsidR="00CE478C" w:rsidRPr="00CE478C" w:rsidRDefault="00CE478C" w:rsidP="00CE478C">
            <w:r w:rsidRPr="00CE478C">
              <w:t xml:space="preserve"> Safety Supplies</w:t>
            </w:r>
          </w:p>
        </w:tc>
        <w:tc>
          <w:tcPr>
            <w:tcW w:w="4500" w:type="dxa"/>
          </w:tcPr>
          <w:p w14:paraId="0F666EC1" w14:textId="77777777" w:rsidR="00CE478C" w:rsidRPr="00CE478C" w:rsidRDefault="00CE478C" w:rsidP="00CE478C">
            <w:r w:rsidRPr="00CE478C">
              <w:t>Miscellaneous Items</w:t>
            </w:r>
          </w:p>
        </w:tc>
      </w:tr>
    </w:tbl>
    <w:p w14:paraId="6FCC3008" w14:textId="77777777" w:rsidR="00CE478C" w:rsidRPr="00CE478C" w:rsidRDefault="00CE478C" w:rsidP="00CE478C">
      <w:pPr>
        <w:rPr>
          <w:sz w:val="20"/>
          <w:szCs w:val="20"/>
        </w:rPr>
      </w:pPr>
    </w:p>
    <w:p w14:paraId="30596551" w14:textId="6752C04C" w:rsidR="005205F4" w:rsidRDefault="00CE478C" w:rsidP="00CE478C">
      <w:pPr>
        <w:rPr>
          <w:sz w:val="20"/>
          <w:szCs w:val="20"/>
        </w:rPr>
      </w:pPr>
      <w:r w:rsidRPr="00CE478C">
        <w:rPr>
          <w:sz w:val="20"/>
          <w:szCs w:val="20"/>
        </w:rPr>
        <w:t>You will notice when accessing Amazon Business through eCUBE that additional product categories are available in addition to the ones listed above</w:t>
      </w:r>
      <w:r w:rsidRPr="00CE478C">
        <w:rPr>
          <w:b/>
          <w:sz w:val="20"/>
          <w:szCs w:val="20"/>
        </w:rPr>
        <w:t>.  As the University has existing University-wide contracts for many of these additional categories, we have restricted these categories from being ordered through Amazon.</w:t>
      </w:r>
      <w:r w:rsidRPr="00CE478C">
        <w:rPr>
          <w:sz w:val="20"/>
          <w:szCs w:val="20"/>
        </w:rPr>
        <w:t xml:space="preserve">  If you select an item in one of the restricted categories, you will see a message </w:t>
      </w:r>
      <w:r>
        <w:rPr>
          <w:sz w:val="20"/>
          <w:szCs w:val="20"/>
        </w:rPr>
        <w:t xml:space="preserve">above the item </w:t>
      </w:r>
      <w:r w:rsidRPr="00CE478C">
        <w:rPr>
          <w:sz w:val="20"/>
          <w:szCs w:val="20"/>
        </w:rPr>
        <w:t xml:space="preserve">stating that the item is restricted, and </w:t>
      </w:r>
      <w:r w:rsidRPr="00CE478C">
        <w:rPr>
          <w:b/>
          <w:sz w:val="20"/>
          <w:szCs w:val="20"/>
        </w:rPr>
        <w:t xml:space="preserve">you </w:t>
      </w:r>
      <w:r w:rsidR="003C2072">
        <w:rPr>
          <w:b/>
          <w:sz w:val="20"/>
          <w:szCs w:val="20"/>
        </w:rPr>
        <w:t>must</w:t>
      </w:r>
      <w:r w:rsidRPr="00CE478C">
        <w:rPr>
          <w:b/>
          <w:sz w:val="20"/>
          <w:szCs w:val="20"/>
        </w:rPr>
        <w:t xml:space="preserve"> not select that item or add it to your cart</w:t>
      </w:r>
      <w:r w:rsidRPr="00CE478C">
        <w:rPr>
          <w:sz w:val="20"/>
          <w:szCs w:val="20"/>
        </w:rPr>
        <w:t xml:space="preserve">.  The following are restricted Amazon Business categories:  Apparel, Computers, Electronics &amp; Supplies, Furniture &amp; Furnishings, Gift Cards, Office Supplies, Promotional Items, Scientific &amp; Lab Supplies, and Scientific &amp; Medical Chemicals.  The entire list of contracted vendors and categories is available at </w:t>
      </w:r>
      <w:hyperlink r:id="rId11" w:history="1">
        <w:r w:rsidRPr="00CE478C">
          <w:rPr>
            <w:rStyle w:val="Hyperlink"/>
            <w:sz w:val="20"/>
            <w:szCs w:val="20"/>
          </w:rPr>
          <w:t>University Contracted Vendors</w:t>
        </w:r>
      </w:hyperlink>
    </w:p>
    <w:p w14:paraId="01E089D5" w14:textId="77777777" w:rsidR="00CE478C" w:rsidRPr="005205F4" w:rsidRDefault="00CE478C" w:rsidP="00CE478C">
      <w:pPr>
        <w:rPr>
          <w:rFonts w:asciiTheme="minorHAnsi" w:hAnsiTheme="minorHAnsi"/>
          <w:color w:val="000000"/>
          <w:sz w:val="20"/>
          <w:szCs w:val="20"/>
        </w:rPr>
      </w:pPr>
    </w:p>
    <w:p w14:paraId="32712EA7" w14:textId="207AAADF" w:rsidR="006A32FF" w:rsidRDefault="006A32FF" w:rsidP="006A32FF">
      <w:pPr>
        <w:rPr>
          <w:sz w:val="20"/>
        </w:rPr>
      </w:pPr>
      <w:r>
        <w:rPr>
          <w:rStyle w:val="Heading3Char"/>
        </w:rPr>
        <w:t xml:space="preserve">Can I use my PCard to purchase from </w:t>
      </w:r>
      <w:r w:rsidRPr="002D7400">
        <w:rPr>
          <w:rStyle w:val="Heading3Char"/>
        </w:rPr>
        <w:t>Amazon?</w:t>
      </w:r>
      <w:r w:rsidRPr="00410F15">
        <w:rPr>
          <w:b/>
          <w:sz w:val="20"/>
        </w:rPr>
        <w:br/>
      </w:r>
      <w:r>
        <w:rPr>
          <w:sz w:val="20"/>
        </w:rPr>
        <w:t xml:space="preserve">No. Now that Amazon Business is enabled in eCUBE, all purchasing must be done in eCUBE. </w:t>
      </w:r>
    </w:p>
    <w:p w14:paraId="71DF7F7E" w14:textId="77777777" w:rsidR="006A32FF" w:rsidRDefault="006A32FF" w:rsidP="00812DA8">
      <w:pPr>
        <w:rPr>
          <w:rStyle w:val="Heading3Char"/>
        </w:rPr>
      </w:pPr>
    </w:p>
    <w:p w14:paraId="00F44D17" w14:textId="559936FE" w:rsidR="001D5A2E" w:rsidRDefault="001D5A2E" w:rsidP="00812DA8">
      <w:pPr>
        <w:rPr>
          <w:sz w:val="20"/>
        </w:rPr>
      </w:pPr>
      <w:r w:rsidRPr="002D7400">
        <w:rPr>
          <w:rStyle w:val="Heading3Char"/>
        </w:rPr>
        <w:t xml:space="preserve">Can I use the </w:t>
      </w:r>
      <w:r w:rsidR="00A81E38">
        <w:rPr>
          <w:rStyle w:val="Heading3Char"/>
        </w:rPr>
        <w:t>YSU</w:t>
      </w:r>
      <w:r w:rsidRPr="002D7400">
        <w:rPr>
          <w:rStyle w:val="Heading3Char"/>
        </w:rPr>
        <w:t xml:space="preserve"> Amazon Business account for personal use?</w:t>
      </w:r>
      <w:r w:rsidRPr="00410F15">
        <w:rPr>
          <w:b/>
          <w:sz w:val="20"/>
        </w:rPr>
        <w:br/>
      </w:r>
      <w:r w:rsidR="00C0564F">
        <w:rPr>
          <w:sz w:val="20"/>
        </w:rPr>
        <w:t>No. T</w:t>
      </w:r>
      <w:r w:rsidRPr="00410F15">
        <w:rPr>
          <w:sz w:val="20"/>
        </w:rPr>
        <w:t xml:space="preserve">he central </w:t>
      </w:r>
      <w:r w:rsidR="00A81E38">
        <w:rPr>
          <w:sz w:val="20"/>
        </w:rPr>
        <w:t>YSU</w:t>
      </w:r>
      <w:r>
        <w:rPr>
          <w:sz w:val="20"/>
        </w:rPr>
        <w:t xml:space="preserve"> </w:t>
      </w:r>
      <w:r w:rsidRPr="00410F15">
        <w:rPr>
          <w:sz w:val="20"/>
        </w:rPr>
        <w:t xml:space="preserve">Amazon Business Account </w:t>
      </w:r>
      <w:r w:rsidRPr="005A0A7F">
        <w:rPr>
          <w:b/>
          <w:sz w:val="20"/>
        </w:rPr>
        <w:t>must be used for business purchases only</w:t>
      </w:r>
      <w:r w:rsidRPr="00410F15">
        <w:rPr>
          <w:sz w:val="20"/>
        </w:rPr>
        <w:t>, in accordance with our purchasing policies</w:t>
      </w:r>
      <w:r w:rsidR="00CF352A">
        <w:rPr>
          <w:sz w:val="20"/>
        </w:rPr>
        <w:t xml:space="preserve">. </w:t>
      </w:r>
      <w:r w:rsidRPr="00410F15">
        <w:rPr>
          <w:sz w:val="20"/>
        </w:rPr>
        <w:t xml:space="preserve">The </w:t>
      </w:r>
      <w:r w:rsidR="00A81E38">
        <w:rPr>
          <w:sz w:val="20"/>
        </w:rPr>
        <w:t>YSU</w:t>
      </w:r>
      <w:r>
        <w:rPr>
          <w:sz w:val="20"/>
        </w:rPr>
        <w:t xml:space="preserve"> </w:t>
      </w:r>
      <w:r w:rsidRPr="00410F15">
        <w:rPr>
          <w:sz w:val="20"/>
        </w:rPr>
        <w:t>purchasing team will have access to all purchasing history made through the centralized Amazon Business account.</w:t>
      </w:r>
      <w:r w:rsidR="005A0A7F">
        <w:rPr>
          <w:sz w:val="20"/>
        </w:rPr>
        <w:t xml:space="preserve"> </w:t>
      </w:r>
    </w:p>
    <w:p w14:paraId="3CBE0E4C" w14:textId="62374AE8" w:rsidR="005A0A7F" w:rsidRDefault="005A0A7F" w:rsidP="00812DA8">
      <w:pPr>
        <w:rPr>
          <w:sz w:val="20"/>
        </w:rPr>
      </w:pPr>
    </w:p>
    <w:p w14:paraId="4C48FE63" w14:textId="0524FF9A" w:rsidR="00085029" w:rsidRDefault="00405A4E" w:rsidP="00085029">
      <w:pPr>
        <w:rPr>
          <w:sz w:val="20"/>
        </w:rPr>
      </w:pPr>
      <w:r w:rsidRPr="002D7400">
        <w:rPr>
          <w:rStyle w:val="Heading3Char"/>
        </w:rPr>
        <w:t xml:space="preserve">I already use my </w:t>
      </w:r>
      <w:r w:rsidR="00F62A2E">
        <w:rPr>
          <w:rStyle w:val="Heading3Char"/>
        </w:rPr>
        <w:t>@</w:t>
      </w:r>
      <w:r w:rsidR="00A81E38">
        <w:rPr>
          <w:rStyle w:val="Heading3Char"/>
        </w:rPr>
        <w:t>ysu.edu</w:t>
      </w:r>
      <w:r w:rsidRPr="002D7400">
        <w:rPr>
          <w:rStyle w:val="Heading3Char"/>
        </w:rPr>
        <w:t xml:space="preserve"> email address to make PERSONAL Amazon.com purchases. </w:t>
      </w:r>
      <w:r w:rsidRPr="00410F15">
        <w:rPr>
          <w:b/>
          <w:sz w:val="20"/>
        </w:rPr>
        <w:br/>
      </w:r>
      <w:r w:rsidR="00085029">
        <w:rPr>
          <w:sz w:val="20"/>
        </w:rPr>
        <w:t xml:space="preserve">If your </w:t>
      </w:r>
      <w:r w:rsidR="00F62A2E">
        <w:rPr>
          <w:sz w:val="20"/>
        </w:rPr>
        <w:t>@</w:t>
      </w:r>
      <w:r w:rsidR="00A81E38">
        <w:rPr>
          <w:sz w:val="20"/>
        </w:rPr>
        <w:t>ysu.edu</w:t>
      </w:r>
      <w:r w:rsidR="00085029">
        <w:rPr>
          <w:sz w:val="20"/>
        </w:rPr>
        <w:t xml:space="preserve"> email is associated with your personal account, you need to transition this to a personal email</w:t>
      </w:r>
      <w:r w:rsidR="001F4037">
        <w:rPr>
          <w:sz w:val="20"/>
        </w:rPr>
        <w:t xml:space="preserve">. </w:t>
      </w:r>
      <w:r w:rsidR="00085029">
        <w:rPr>
          <w:sz w:val="20"/>
        </w:rPr>
        <w:t>When creating your account, y</w:t>
      </w:r>
      <w:r w:rsidR="00085029" w:rsidRPr="00410F15">
        <w:rPr>
          <w:sz w:val="20"/>
        </w:rPr>
        <w:t>ou will have the option to split off and transfer any purchase history to a separate account. You will be prompted to enter a new, personal, email address (e.g. gmail.com or Hotmail.com)</w:t>
      </w:r>
      <w:r w:rsidR="00085029">
        <w:rPr>
          <w:sz w:val="20"/>
        </w:rPr>
        <w:t>.</w:t>
      </w:r>
    </w:p>
    <w:p w14:paraId="62B55920" w14:textId="641D1F5C" w:rsidR="00405A4E" w:rsidRDefault="00405A4E" w:rsidP="00405A4E">
      <w:pPr>
        <w:rPr>
          <w:sz w:val="20"/>
        </w:rPr>
      </w:pPr>
    </w:p>
    <w:p w14:paraId="59E0F01B" w14:textId="2D2C1B73" w:rsidR="00405A4E" w:rsidRDefault="001F4037" w:rsidP="00405A4E">
      <w:pPr>
        <w:rPr>
          <w:sz w:val="20"/>
        </w:rPr>
      </w:pPr>
      <w:r>
        <w:rPr>
          <w:sz w:val="20"/>
        </w:rPr>
        <w:t>You can also g</w:t>
      </w:r>
      <w:r w:rsidR="00405A4E">
        <w:rPr>
          <w:sz w:val="20"/>
        </w:rPr>
        <w:t>o to ‘Account &amp; Lists’</w:t>
      </w:r>
      <w:r w:rsidR="00405A4E" w:rsidRPr="0070472F">
        <w:rPr>
          <w:sz w:val="20"/>
        </w:rPr>
        <w:sym w:font="Wingdings" w:char="F0E0"/>
      </w:r>
      <w:r w:rsidR="00405A4E">
        <w:rPr>
          <w:sz w:val="20"/>
        </w:rPr>
        <w:t>’</w:t>
      </w:r>
      <w:r w:rsidR="00405A4E" w:rsidRPr="00AE541B">
        <w:rPr>
          <w:noProof/>
          <w:sz w:val="20"/>
        </w:rPr>
        <w:t>Login</w:t>
      </w:r>
      <w:r w:rsidR="00405A4E">
        <w:rPr>
          <w:sz w:val="20"/>
        </w:rPr>
        <w:t xml:space="preserve"> &amp; Security’. You will see an option to Edit Email. You will then be prompted to provide a new email and enter your password. See the </w:t>
      </w:r>
      <w:r w:rsidR="00405A4E" w:rsidRPr="00AE541B">
        <w:rPr>
          <w:noProof/>
          <w:sz w:val="20"/>
        </w:rPr>
        <w:t>screenshots</w:t>
      </w:r>
      <w:r w:rsidR="00405A4E">
        <w:rPr>
          <w:sz w:val="20"/>
        </w:rPr>
        <w:t xml:space="preserve"> below: </w:t>
      </w:r>
    </w:p>
    <w:p w14:paraId="218CD3D1" w14:textId="32A6B758" w:rsidR="006E0C1A" w:rsidRDefault="006E0C1A" w:rsidP="00405A4E">
      <w:pPr>
        <w:rPr>
          <w:sz w:val="20"/>
        </w:rPr>
      </w:pPr>
    </w:p>
    <w:p w14:paraId="413014FC" w14:textId="4CD66BFC" w:rsidR="006C2C46" w:rsidRDefault="006E0C1A" w:rsidP="006E0C1A">
      <w:pPr>
        <w:jc w:val="center"/>
        <w:rPr>
          <w:sz w:val="20"/>
        </w:rPr>
      </w:pPr>
      <w:r>
        <w:rPr>
          <w:rFonts w:cstheme="minorHAnsi"/>
          <w:noProof/>
          <w:sz w:val="20"/>
          <w:szCs w:val="20"/>
        </w:rPr>
        <w:drawing>
          <wp:inline distT="0" distB="0" distL="0" distR="0" wp14:anchorId="2FFB58C8" wp14:editId="121BFA64">
            <wp:extent cx="3759200" cy="2203286"/>
            <wp:effectExtent l="0" t="0" r="0" b="6985"/>
            <wp:docPr id="8" name="Picture 8" descr="C:\Users\mrclope\AppData\Local\Microsoft\Windows\INetCache\Content.Word\snip 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rclope\AppData\Local\Microsoft\Windows\INetCache\Content.Word\snip 14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2485" cy="2211073"/>
                    </a:xfrm>
                    <a:prstGeom prst="rect">
                      <a:avLst/>
                    </a:prstGeom>
                    <a:noFill/>
                    <a:ln>
                      <a:noFill/>
                    </a:ln>
                  </pic:spPr>
                </pic:pic>
              </a:graphicData>
            </a:graphic>
          </wp:inline>
        </w:drawing>
      </w:r>
    </w:p>
    <w:p w14:paraId="0EDEA2D3" w14:textId="77777777" w:rsidR="006C2C46" w:rsidRDefault="006C2C46" w:rsidP="006C2C46">
      <w:pPr>
        <w:rPr>
          <w:rFonts w:asciiTheme="minorHAnsi" w:hAnsiTheme="minorHAnsi" w:cstheme="minorHAnsi"/>
          <w:sz w:val="20"/>
        </w:rPr>
      </w:pPr>
      <w:r w:rsidRPr="002D7400">
        <w:rPr>
          <w:rStyle w:val="Heading3Char"/>
        </w:rPr>
        <w:lastRenderedPageBreak/>
        <w:t>How do I contact Amazon Business Customer Service?</w:t>
      </w:r>
      <w:r w:rsidRPr="005C405A">
        <w:rPr>
          <w:rFonts w:asciiTheme="minorHAnsi" w:hAnsiTheme="minorHAnsi" w:cstheme="minorHAnsi"/>
          <w:sz w:val="20"/>
        </w:rPr>
        <w:br/>
      </w:r>
      <w:r>
        <w:rPr>
          <w:rFonts w:asciiTheme="minorHAnsi" w:hAnsiTheme="minorHAnsi" w:cstheme="minorHAnsi"/>
          <w:sz w:val="20"/>
        </w:rPr>
        <w:t xml:space="preserve">The best way to contact </w:t>
      </w:r>
      <w:r w:rsidRPr="005C405A">
        <w:rPr>
          <w:rFonts w:asciiTheme="minorHAnsi" w:hAnsiTheme="minorHAnsi" w:cstheme="minorHAnsi"/>
          <w:sz w:val="20"/>
        </w:rPr>
        <w:t>Amazon Business Customer Service</w:t>
      </w:r>
      <w:r>
        <w:rPr>
          <w:rFonts w:asciiTheme="minorHAnsi" w:hAnsiTheme="minorHAnsi" w:cstheme="minorHAnsi"/>
          <w:sz w:val="20"/>
        </w:rPr>
        <w:t xml:space="preserve"> is to follow the steps below:</w:t>
      </w:r>
    </w:p>
    <w:p w14:paraId="0E192DDB" w14:textId="77777777" w:rsidR="006C2C46" w:rsidRDefault="006C2C46" w:rsidP="006C2C46">
      <w:pPr>
        <w:rPr>
          <w:rFonts w:asciiTheme="minorHAnsi" w:hAnsiTheme="minorHAnsi" w:cstheme="minorHAnsi"/>
          <w:sz w:val="20"/>
          <w:szCs w:val="20"/>
        </w:rPr>
      </w:pPr>
    </w:p>
    <w:p w14:paraId="39175746" w14:textId="3E9ACB12" w:rsidR="00D20200" w:rsidRDefault="00D20200" w:rsidP="006C2C46">
      <w:pPr>
        <w:pStyle w:val="ListParagraph"/>
        <w:numPr>
          <w:ilvl w:val="0"/>
          <w:numId w:val="20"/>
        </w:numPr>
        <w:rPr>
          <w:rFonts w:cstheme="minorHAnsi"/>
          <w:sz w:val="20"/>
          <w:szCs w:val="20"/>
        </w:rPr>
      </w:pPr>
      <w:r>
        <w:rPr>
          <w:rFonts w:cstheme="minorHAnsi"/>
          <w:sz w:val="20"/>
          <w:szCs w:val="20"/>
        </w:rPr>
        <w:t>Log into your Amazon Business Account</w:t>
      </w:r>
    </w:p>
    <w:p w14:paraId="7700DCAF" w14:textId="1025D64F" w:rsidR="006C2C46" w:rsidRDefault="006C2C46" w:rsidP="006C2C46">
      <w:pPr>
        <w:pStyle w:val="ListParagraph"/>
        <w:numPr>
          <w:ilvl w:val="0"/>
          <w:numId w:val="20"/>
        </w:numPr>
        <w:rPr>
          <w:rFonts w:cstheme="minorHAnsi"/>
          <w:sz w:val="20"/>
          <w:szCs w:val="20"/>
        </w:rPr>
      </w:pPr>
      <w:r w:rsidRPr="007A6E47">
        <w:rPr>
          <w:rFonts w:cstheme="minorHAnsi"/>
          <w:sz w:val="20"/>
          <w:szCs w:val="20"/>
        </w:rPr>
        <w:t xml:space="preserve">Go to the </w:t>
      </w:r>
      <w:r w:rsidRPr="00D20200">
        <w:rPr>
          <w:rFonts w:cstheme="minorHAnsi"/>
          <w:b/>
          <w:sz w:val="20"/>
          <w:szCs w:val="20"/>
        </w:rPr>
        <w:t>Contact Us</w:t>
      </w:r>
      <w:r w:rsidR="00D20200">
        <w:rPr>
          <w:rFonts w:cstheme="minorHAnsi"/>
          <w:b/>
          <w:sz w:val="20"/>
          <w:szCs w:val="20"/>
        </w:rPr>
        <w:t xml:space="preserve"> </w:t>
      </w:r>
      <w:r w:rsidR="00D20200">
        <w:rPr>
          <w:rFonts w:cstheme="minorHAnsi"/>
          <w:sz w:val="20"/>
          <w:szCs w:val="20"/>
        </w:rPr>
        <w:t>link at the bottom of each page</w:t>
      </w:r>
      <w:r w:rsidRPr="007A6E47">
        <w:rPr>
          <w:rFonts w:cstheme="minorHAnsi"/>
          <w:sz w:val="20"/>
          <w:szCs w:val="20"/>
        </w:rPr>
        <w:t xml:space="preserve"> </w:t>
      </w:r>
    </w:p>
    <w:p w14:paraId="169B4BC6" w14:textId="1B4B01A2" w:rsidR="001F4037" w:rsidRPr="007A6E47" w:rsidRDefault="001F4037" w:rsidP="006C2C46">
      <w:pPr>
        <w:pStyle w:val="ListParagraph"/>
        <w:numPr>
          <w:ilvl w:val="0"/>
          <w:numId w:val="20"/>
        </w:numPr>
        <w:rPr>
          <w:rFonts w:cstheme="minorHAnsi"/>
          <w:sz w:val="20"/>
          <w:szCs w:val="20"/>
        </w:rPr>
      </w:pPr>
      <w:r>
        <w:rPr>
          <w:rFonts w:cstheme="minorHAnsi"/>
          <w:sz w:val="20"/>
          <w:szCs w:val="20"/>
        </w:rPr>
        <w:t>Find the area you need assistance with (order, account, etc.)</w:t>
      </w:r>
    </w:p>
    <w:p w14:paraId="2EC114DD" w14:textId="0FC11CA1" w:rsidR="00082694" w:rsidRPr="00082694" w:rsidRDefault="002D7400" w:rsidP="002D7400">
      <w:pPr>
        <w:pStyle w:val="ListParagraph"/>
        <w:numPr>
          <w:ilvl w:val="0"/>
          <w:numId w:val="20"/>
        </w:numPr>
        <w:rPr>
          <w:rFonts w:cstheme="minorHAnsi"/>
          <w:sz w:val="20"/>
        </w:rPr>
      </w:pPr>
      <w:r>
        <w:rPr>
          <w:rFonts w:cstheme="minorHAnsi"/>
          <w:sz w:val="20"/>
          <w:szCs w:val="20"/>
        </w:rPr>
        <w:t>Select Email, Phone or Chat</w:t>
      </w:r>
      <w:r w:rsidR="006C2C46" w:rsidRPr="007A6E47">
        <w:rPr>
          <w:rFonts w:cstheme="minorHAnsi"/>
          <w:sz w:val="20"/>
          <w:szCs w:val="20"/>
        </w:rPr>
        <w:t xml:space="preserve"> </w:t>
      </w:r>
    </w:p>
    <w:p w14:paraId="0628104E" w14:textId="7B30173C" w:rsidR="0003074E" w:rsidRPr="00157ED8" w:rsidRDefault="0003074E" w:rsidP="0003074E">
      <w:pPr>
        <w:rPr>
          <w:rFonts w:cstheme="minorHAnsi"/>
          <w:sz w:val="20"/>
        </w:rPr>
      </w:pPr>
      <w:r w:rsidRPr="002D7400">
        <w:rPr>
          <w:rStyle w:val="Heading3Char"/>
        </w:rPr>
        <w:t>How do I manage the emails that I receive from Amazon?</w:t>
      </w:r>
      <w:r w:rsidRPr="00082694">
        <w:rPr>
          <w:rFonts w:cstheme="minorHAnsi"/>
          <w:b/>
          <w:sz w:val="20"/>
        </w:rPr>
        <w:t xml:space="preserve"> </w:t>
      </w:r>
      <w:r w:rsidRPr="00082694">
        <w:rPr>
          <w:rFonts w:cstheme="minorHAnsi"/>
          <w:sz w:val="20"/>
        </w:rPr>
        <w:br/>
        <w:t xml:space="preserve">Your email settings can be managed in the Communication Preferences Center (Your Account </w:t>
      </w:r>
      <w:r w:rsidRPr="0003074E">
        <w:sym w:font="Wingdings" w:char="F0E0"/>
      </w:r>
      <w:r w:rsidRPr="00082694">
        <w:rPr>
          <w:rFonts w:cstheme="minorHAnsi"/>
          <w:sz w:val="20"/>
        </w:rPr>
        <w:t xml:space="preserve">Communication Preferences. From </w:t>
      </w:r>
      <w:r w:rsidR="003C2072" w:rsidRPr="00082694">
        <w:rPr>
          <w:rFonts w:cstheme="minorHAnsi"/>
          <w:sz w:val="20"/>
        </w:rPr>
        <w:t>here,</w:t>
      </w:r>
      <w:r w:rsidRPr="00082694">
        <w:rPr>
          <w:rFonts w:cstheme="minorHAnsi"/>
          <w:sz w:val="20"/>
        </w:rPr>
        <w:t xml:space="preserve"> you can opt out of any marketing emails. </w:t>
      </w:r>
    </w:p>
    <w:p w14:paraId="59939C41" w14:textId="63E81E75" w:rsidR="00812DA8" w:rsidRPr="00410F15" w:rsidRDefault="00812DA8" w:rsidP="00157ED8">
      <w:pPr>
        <w:pStyle w:val="Heading1"/>
      </w:pPr>
      <w:r w:rsidRPr="00410F15">
        <w:t>Activating your Amazon Business account</w:t>
      </w:r>
    </w:p>
    <w:p w14:paraId="02C6A854" w14:textId="77777777" w:rsidR="00812DA8" w:rsidRDefault="00812DA8" w:rsidP="00812DA8"/>
    <w:p w14:paraId="604D7E55" w14:textId="22C16D3C" w:rsidR="000970B2" w:rsidRDefault="007F79C4" w:rsidP="000970B2">
      <w:pPr>
        <w:rPr>
          <w:sz w:val="20"/>
        </w:rPr>
      </w:pPr>
      <w:r w:rsidRPr="002D7400">
        <w:rPr>
          <w:rStyle w:val="Heading3Char"/>
        </w:rPr>
        <w:t>How do I create my Amazon Business account?</w:t>
      </w:r>
      <w:r w:rsidRPr="00410F15">
        <w:rPr>
          <w:b/>
          <w:sz w:val="20"/>
        </w:rPr>
        <w:br/>
      </w:r>
      <w:r w:rsidR="000970B2">
        <w:rPr>
          <w:sz w:val="20"/>
        </w:rPr>
        <w:t xml:space="preserve">From </w:t>
      </w:r>
      <w:r w:rsidR="00A81E38">
        <w:rPr>
          <w:sz w:val="20"/>
        </w:rPr>
        <w:t>eCUBE</w:t>
      </w:r>
      <w:r w:rsidR="000970B2">
        <w:rPr>
          <w:sz w:val="20"/>
        </w:rPr>
        <w:t xml:space="preserve"> you will PunchOut to Amazon Business. From </w:t>
      </w:r>
      <w:r w:rsidR="003C2072">
        <w:rPr>
          <w:sz w:val="20"/>
        </w:rPr>
        <w:t>here,</w:t>
      </w:r>
      <w:r w:rsidR="000970B2">
        <w:rPr>
          <w:sz w:val="20"/>
        </w:rPr>
        <w:t xml:space="preserve"> you will create an Amazon Account </w:t>
      </w:r>
      <w:r w:rsidR="00CE478C">
        <w:rPr>
          <w:sz w:val="20"/>
        </w:rPr>
        <w:t xml:space="preserve">using </w:t>
      </w:r>
      <w:r w:rsidR="000970B2">
        <w:rPr>
          <w:sz w:val="20"/>
        </w:rPr>
        <w:t xml:space="preserve">your </w:t>
      </w:r>
      <w:r w:rsidR="00CE478C">
        <w:rPr>
          <w:sz w:val="20"/>
        </w:rPr>
        <w:t>YSU</w:t>
      </w:r>
      <w:r w:rsidR="000F43E2">
        <w:rPr>
          <w:sz w:val="20"/>
        </w:rPr>
        <w:t xml:space="preserve"> </w:t>
      </w:r>
      <w:r w:rsidR="00CE478C">
        <w:rPr>
          <w:sz w:val="20"/>
        </w:rPr>
        <w:t>e</w:t>
      </w:r>
      <w:r w:rsidR="000F43E2">
        <w:rPr>
          <w:sz w:val="20"/>
        </w:rPr>
        <w:t>mail</w:t>
      </w:r>
      <w:r w:rsidR="000970B2">
        <w:rPr>
          <w:sz w:val="20"/>
        </w:rPr>
        <w:t xml:space="preserve">. </w:t>
      </w:r>
      <w:r w:rsidR="00CE478C">
        <w:rPr>
          <w:sz w:val="20"/>
        </w:rPr>
        <w:t xml:space="preserve"> </w:t>
      </w:r>
      <w:r w:rsidR="000970B2">
        <w:rPr>
          <w:sz w:val="20"/>
        </w:rPr>
        <w:t xml:space="preserve">When you PunchOut to Amazon, if you are prompted to enter a username and password, this means your </w:t>
      </w:r>
      <w:r w:rsidR="00A81E38">
        <w:rPr>
          <w:sz w:val="20"/>
        </w:rPr>
        <w:t>eCUBE</w:t>
      </w:r>
      <w:r w:rsidR="000970B2">
        <w:rPr>
          <w:sz w:val="20"/>
        </w:rPr>
        <w:t xml:space="preserve"> email is associated with a Amazon.com account. You have one of two opti</w:t>
      </w:r>
      <w:r w:rsidR="003C2072">
        <w:rPr>
          <w:sz w:val="20"/>
        </w:rPr>
        <w:t>ons:</w:t>
      </w:r>
    </w:p>
    <w:p w14:paraId="16677B91" w14:textId="77777777" w:rsidR="000970B2" w:rsidRDefault="000970B2" w:rsidP="000970B2">
      <w:pPr>
        <w:rPr>
          <w:sz w:val="20"/>
        </w:rPr>
      </w:pPr>
    </w:p>
    <w:p w14:paraId="7634D56C" w14:textId="0395BD2B" w:rsidR="000970B2" w:rsidRDefault="000970B2" w:rsidP="000970B2">
      <w:pPr>
        <w:pStyle w:val="ListParagraph"/>
        <w:numPr>
          <w:ilvl w:val="0"/>
          <w:numId w:val="25"/>
        </w:numPr>
        <w:rPr>
          <w:sz w:val="20"/>
        </w:rPr>
      </w:pPr>
      <w:r>
        <w:rPr>
          <w:sz w:val="20"/>
        </w:rPr>
        <w:t xml:space="preserve">Merge your order history over to the </w:t>
      </w:r>
      <w:r w:rsidR="00A81E38">
        <w:rPr>
          <w:sz w:val="20"/>
        </w:rPr>
        <w:t>YSU</w:t>
      </w:r>
      <w:r>
        <w:rPr>
          <w:sz w:val="20"/>
        </w:rPr>
        <w:t xml:space="preserve"> Amazon Account. Only do this if </w:t>
      </w:r>
      <w:r w:rsidRPr="000970B2">
        <w:rPr>
          <w:b/>
          <w:sz w:val="20"/>
        </w:rPr>
        <w:t>all of the purchases</w:t>
      </w:r>
      <w:r>
        <w:rPr>
          <w:sz w:val="20"/>
        </w:rPr>
        <w:t xml:space="preserve"> on your account are </w:t>
      </w:r>
      <w:r w:rsidR="00A81E38">
        <w:rPr>
          <w:sz w:val="20"/>
        </w:rPr>
        <w:t>YSU</w:t>
      </w:r>
      <w:r>
        <w:rPr>
          <w:sz w:val="20"/>
        </w:rPr>
        <w:t xml:space="preserve"> related.</w:t>
      </w:r>
    </w:p>
    <w:p w14:paraId="1FB63583" w14:textId="29AB9A99" w:rsidR="00405A4E" w:rsidRPr="000970B2" w:rsidRDefault="000970B2" w:rsidP="000970B2">
      <w:pPr>
        <w:pStyle w:val="ListParagraph"/>
        <w:numPr>
          <w:ilvl w:val="0"/>
          <w:numId w:val="25"/>
        </w:numPr>
        <w:rPr>
          <w:sz w:val="20"/>
        </w:rPr>
      </w:pPr>
      <w:r>
        <w:rPr>
          <w:sz w:val="20"/>
        </w:rPr>
        <w:t xml:space="preserve">Split your current account to a Personal Email. This option is changing your </w:t>
      </w:r>
      <w:r w:rsidR="00A81E38">
        <w:rPr>
          <w:sz w:val="20"/>
        </w:rPr>
        <w:t>YSU</w:t>
      </w:r>
      <w:r>
        <w:rPr>
          <w:sz w:val="20"/>
        </w:rPr>
        <w:t xml:space="preserve"> Email to a personal email (i.e. Gmail, Yahoo)</w:t>
      </w:r>
      <w:r w:rsidR="00405A4E" w:rsidRPr="000970B2">
        <w:rPr>
          <w:sz w:val="20"/>
        </w:rPr>
        <w:t xml:space="preserve"> </w:t>
      </w:r>
    </w:p>
    <w:p w14:paraId="26E5881C" w14:textId="14733D27" w:rsidR="003D6966" w:rsidRDefault="000970B2" w:rsidP="007908A9">
      <w:pPr>
        <w:rPr>
          <w:sz w:val="20"/>
        </w:rPr>
      </w:pPr>
      <w:r>
        <w:rPr>
          <w:sz w:val="20"/>
        </w:rPr>
        <w:t xml:space="preserve">The enrollment process will prompt you to one of the options. From here, all purchases associated with this email will be tied to the centralized </w:t>
      </w:r>
      <w:r w:rsidR="00A81E38">
        <w:rPr>
          <w:sz w:val="20"/>
        </w:rPr>
        <w:t>YSU</w:t>
      </w:r>
      <w:r>
        <w:rPr>
          <w:sz w:val="20"/>
        </w:rPr>
        <w:t xml:space="preserve"> Account. </w:t>
      </w:r>
    </w:p>
    <w:p w14:paraId="771106A4" w14:textId="77777777" w:rsidR="000970B2" w:rsidRPr="000970B2" w:rsidRDefault="000970B2" w:rsidP="007908A9">
      <w:pPr>
        <w:rPr>
          <w:sz w:val="20"/>
        </w:rPr>
      </w:pPr>
    </w:p>
    <w:p w14:paraId="4CF7FB8E" w14:textId="570DAF5A" w:rsidR="007908A9" w:rsidRDefault="00E958BE" w:rsidP="007908A9">
      <w:pPr>
        <w:rPr>
          <w:sz w:val="20"/>
        </w:rPr>
      </w:pPr>
      <w:r w:rsidRPr="002D7400">
        <w:rPr>
          <w:rStyle w:val="Heading3Char"/>
        </w:rPr>
        <w:t xml:space="preserve">I previously used my </w:t>
      </w:r>
      <w:r w:rsidR="00F62A2E">
        <w:rPr>
          <w:rStyle w:val="Heading3Char"/>
        </w:rPr>
        <w:t>@</w:t>
      </w:r>
      <w:r w:rsidR="00A81E38">
        <w:rPr>
          <w:rStyle w:val="Heading3Char"/>
        </w:rPr>
        <w:t>ysu.edu</w:t>
      </w:r>
      <w:r w:rsidR="00C77526" w:rsidRPr="002D7400">
        <w:rPr>
          <w:rStyle w:val="Heading3Char"/>
        </w:rPr>
        <w:t xml:space="preserve"> </w:t>
      </w:r>
      <w:r w:rsidR="007908A9" w:rsidRPr="002D7400">
        <w:rPr>
          <w:rStyle w:val="Heading3Char"/>
        </w:rPr>
        <w:t xml:space="preserve">email address to register for a verified Amazon Business account. </w:t>
      </w:r>
      <w:r w:rsidR="007908A9" w:rsidRPr="00410F15">
        <w:rPr>
          <w:sz w:val="20"/>
        </w:rPr>
        <w:br/>
        <w:t xml:space="preserve">If you previously used your </w:t>
      </w:r>
      <w:r w:rsidR="00F62A2E">
        <w:rPr>
          <w:sz w:val="20"/>
        </w:rPr>
        <w:t>@</w:t>
      </w:r>
      <w:r w:rsidR="00A81E38">
        <w:rPr>
          <w:sz w:val="20"/>
        </w:rPr>
        <w:t>ysu.edu</w:t>
      </w:r>
      <w:r w:rsidR="00C77526" w:rsidRPr="00410F15">
        <w:rPr>
          <w:b/>
          <w:sz w:val="20"/>
        </w:rPr>
        <w:t xml:space="preserve"> </w:t>
      </w:r>
      <w:r w:rsidR="007908A9" w:rsidRPr="00410F15">
        <w:rPr>
          <w:sz w:val="20"/>
        </w:rPr>
        <w:t xml:space="preserve">email address to register for a verified </w:t>
      </w:r>
      <w:r w:rsidR="00A81E38">
        <w:rPr>
          <w:sz w:val="20"/>
        </w:rPr>
        <w:t>YSU</w:t>
      </w:r>
      <w:r w:rsidR="00064B5F" w:rsidRPr="00410F15">
        <w:rPr>
          <w:sz w:val="20"/>
        </w:rPr>
        <w:t xml:space="preserve"> </w:t>
      </w:r>
      <w:r w:rsidR="007908A9" w:rsidRPr="00410F15">
        <w:rPr>
          <w:sz w:val="20"/>
        </w:rPr>
        <w:t xml:space="preserve">Amazon Business account, you will need to de-register that account. All previous, stand-alone, Amazon Business accounts will be consolidated under the new, centralized account. Visit </w:t>
      </w:r>
      <w:hyperlink r:id="rId13" w:tgtFrame="_blank" w:history="1">
        <w:r w:rsidR="007908A9" w:rsidRPr="00410F15">
          <w:rPr>
            <w:rStyle w:val="Hyperlink"/>
            <w:sz w:val="20"/>
          </w:rPr>
          <w:t>https://amazon.com/gp/b2b/manage/deregister</w:t>
        </w:r>
      </w:hyperlink>
      <w:r w:rsidR="007908A9" w:rsidRPr="00410F15">
        <w:rPr>
          <w:sz w:val="20"/>
        </w:rPr>
        <w:t xml:space="preserve"> to complete the de-registration process before </w:t>
      </w:r>
      <w:r w:rsidRPr="00410F15">
        <w:rPr>
          <w:sz w:val="20"/>
        </w:rPr>
        <w:t>accessing</w:t>
      </w:r>
      <w:r w:rsidR="007908A9" w:rsidRPr="00410F15">
        <w:rPr>
          <w:sz w:val="20"/>
        </w:rPr>
        <w:t xml:space="preserve"> Amazon Business for the first time. </w:t>
      </w:r>
    </w:p>
    <w:p w14:paraId="768C9998" w14:textId="0AED5FB9" w:rsidR="00447D24" w:rsidRDefault="00447D24" w:rsidP="007908A9">
      <w:pPr>
        <w:rPr>
          <w:sz w:val="20"/>
        </w:rPr>
      </w:pPr>
    </w:p>
    <w:p w14:paraId="2A277DF3" w14:textId="65DA4B3A" w:rsidR="00A7055A" w:rsidRPr="00157ED8" w:rsidRDefault="00447D24" w:rsidP="007908A9">
      <w:pPr>
        <w:rPr>
          <w:sz w:val="20"/>
        </w:rPr>
      </w:pPr>
      <w:r>
        <w:rPr>
          <w:b/>
          <w:sz w:val="20"/>
        </w:rPr>
        <w:t xml:space="preserve">NOTE: </w:t>
      </w:r>
      <w:r>
        <w:rPr>
          <w:sz w:val="20"/>
        </w:rPr>
        <w:t xml:space="preserve">If you are the admin for an account of users and have 5 or more users, you will need to remove the users from your </w:t>
      </w:r>
      <w:r w:rsidR="00227733">
        <w:rPr>
          <w:sz w:val="20"/>
        </w:rPr>
        <w:t>A</w:t>
      </w:r>
      <w:r>
        <w:rPr>
          <w:sz w:val="20"/>
        </w:rPr>
        <w:t xml:space="preserve">mazon Business Account first so they can be added to the Centralized </w:t>
      </w:r>
      <w:r w:rsidR="00A81E38">
        <w:rPr>
          <w:sz w:val="20"/>
        </w:rPr>
        <w:t>YSU</w:t>
      </w:r>
      <w:r>
        <w:rPr>
          <w:sz w:val="20"/>
        </w:rPr>
        <w:t xml:space="preserve"> Amazon Business account. </w:t>
      </w:r>
    </w:p>
    <w:p w14:paraId="7296B704" w14:textId="757EE7A1" w:rsidR="002D7400" w:rsidRPr="00064CDF" w:rsidRDefault="001D5A2E" w:rsidP="00064CDF">
      <w:pPr>
        <w:pStyle w:val="Heading1"/>
      </w:pPr>
      <w:r w:rsidRPr="001D5A2E">
        <w:t>Ordering on Amazon Business</w:t>
      </w:r>
    </w:p>
    <w:p w14:paraId="79E77425" w14:textId="6F4CD6FE" w:rsidR="00AD44B1" w:rsidRPr="00AD44B1" w:rsidRDefault="00AD44B1" w:rsidP="00AD44B1">
      <w:pPr>
        <w:pStyle w:val="Heading3"/>
      </w:pPr>
      <w:r w:rsidRPr="00AD44B1">
        <w:t xml:space="preserve">Below are the step by step directions to placing an order within </w:t>
      </w:r>
      <w:r w:rsidR="00A81E38">
        <w:t>eCUBE</w:t>
      </w:r>
      <w:r w:rsidRPr="00AD44B1">
        <w:t xml:space="preserve"> to Amazon Business:</w:t>
      </w:r>
    </w:p>
    <w:p w14:paraId="0181EC16" w14:textId="5C5B11BF" w:rsidR="00AD44B1" w:rsidRPr="00F62A2E" w:rsidRDefault="00A81E38" w:rsidP="00F62A2E">
      <w:pPr>
        <w:pStyle w:val="ListParagraph"/>
        <w:numPr>
          <w:ilvl w:val="0"/>
          <w:numId w:val="24"/>
        </w:numPr>
        <w:rPr>
          <w:sz w:val="20"/>
          <w:szCs w:val="20"/>
        </w:rPr>
      </w:pPr>
      <w:r>
        <w:rPr>
          <w:sz w:val="20"/>
          <w:szCs w:val="20"/>
        </w:rPr>
        <w:t>From eCUBE</w:t>
      </w:r>
      <w:r w:rsidR="00F62A2E">
        <w:rPr>
          <w:sz w:val="20"/>
          <w:szCs w:val="20"/>
        </w:rPr>
        <w:t>, select the Amazon Business tile</w:t>
      </w:r>
    </w:p>
    <w:p w14:paraId="704AB612" w14:textId="77777777" w:rsidR="00AD44B1" w:rsidRPr="00AD44B1" w:rsidRDefault="00AD44B1" w:rsidP="00AD44B1">
      <w:pPr>
        <w:pStyle w:val="ListParagraph"/>
        <w:numPr>
          <w:ilvl w:val="0"/>
          <w:numId w:val="24"/>
        </w:numPr>
        <w:rPr>
          <w:sz w:val="20"/>
          <w:szCs w:val="20"/>
        </w:rPr>
      </w:pPr>
      <w:r w:rsidRPr="00AD44B1">
        <w:rPr>
          <w:noProof/>
        </w:rPr>
        <w:drawing>
          <wp:anchor distT="0" distB="0" distL="114300" distR="114300" simplePos="0" relativeHeight="251675648" behindDoc="0" locked="0" layoutInCell="1" allowOverlap="1" wp14:anchorId="5EFDF866" wp14:editId="502F5BDD">
            <wp:simplePos x="0" y="0"/>
            <wp:positionH relativeFrom="column">
              <wp:posOffset>5383530</wp:posOffset>
            </wp:positionH>
            <wp:positionV relativeFrom="paragraph">
              <wp:posOffset>128905</wp:posOffset>
            </wp:positionV>
            <wp:extent cx="289560" cy="202565"/>
            <wp:effectExtent l="19050" t="19050" r="15240" b="260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9560" cy="202565"/>
                    </a:xfrm>
                    <a:prstGeom prst="rect">
                      <a:avLst/>
                    </a:prstGeom>
                    <a:ln w="12700">
                      <a:solidFill>
                        <a:schemeClr val="accent1">
                          <a:lumMod val="50000"/>
                        </a:schemeClr>
                      </a:solidFill>
                    </a:ln>
                  </pic:spPr>
                </pic:pic>
              </a:graphicData>
            </a:graphic>
          </wp:anchor>
        </w:drawing>
      </w:r>
      <w:r w:rsidRPr="00AD44B1">
        <w:rPr>
          <w:sz w:val="20"/>
          <w:szCs w:val="20"/>
        </w:rPr>
        <w:t>Once on the Amazon Business page, begin to add items to your cart,</w:t>
      </w:r>
    </w:p>
    <w:p w14:paraId="25337AF4" w14:textId="263B1DCA" w:rsidR="00AD44B1" w:rsidRDefault="00AD44B1" w:rsidP="00F62A2E">
      <w:pPr>
        <w:pStyle w:val="ListParagraph"/>
        <w:numPr>
          <w:ilvl w:val="0"/>
          <w:numId w:val="24"/>
        </w:numPr>
        <w:rPr>
          <w:sz w:val="20"/>
          <w:szCs w:val="20"/>
        </w:rPr>
      </w:pPr>
      <w:r w:rsidRPr="00AD44B1">
        <w:rPr>
          <w:sz w:val="20"/>
          <w:szCs w:val="20"/>
        </w:rPr>
        <w:t>Once you are finished adding items to your cart, select the cart icon to v</w:t>
      </w:r>
      <w:r w:rsidR="00F62A2E">
        <w:rPr>
          <w:sz w:val="20"/>
          <w:szCs w:val="20"/>
        </w:rPr>
        <w:t>iew your cart details         ‘</w:t>
      </w:r>
    </w:p>
    <w:p w14:paraId="2C719C80" w14:textId="77777777" w:rsidR="00AD52D0" w:rsidRDefault="00AD52D0" w:rsidP="00F62A2E">
      <w:pPr>
        <w:pStyle w:val="ListParagraph"/>
        <w:numPr>
          <w:ilvl w:val="0"/>
          <w:numId w:val="24"/>
        </w:numPr>
        <w:rPr>
          <w:sz w:val="20"/>
          <w:szCs w:val="20"/>
        </w:rPr>
      </w:pPr>
      <w:r>
        <w:rPr>
          <w:sz w:val="20"/>
          <w:szCs w:val="20"/>
        </w:rPr>
        <w:t>Once you finished, click the “Proceed to check out” button</w:t>
      </w:r>
      <w:r w:rsidR="00F62A2E">
        <w:rPr>
          <w:sz w:val="20"/>
          <w:szCs w:val="20"/>
        </w:rPr>
        <w:t>.</w:t>
      </w:r>
    </w:p>
    <w:p w14:paraId="44F2A154" w14:textId="1F6797CE" w:rsidR="00F62A2E" w:rsidRPr="00F62A2E" w:rsidRDefault="00AD52D0" w:rsidP="00F62A2E">
      <w:pPr>
        <w:pStyle w:val="ListParagraph"/>
        <w:numPr>
          <w:ilvl w:val="0"/>
          <w:numId w:val="24"/>
        </w:numPr>
        <w:rPr>
          <w:sz w:val="20"/>
          <w:szCs w:val="20"/>
        </w:rPr>
      </w:pPr>
      <w:r>
        <w:rPr>
          <w:sz w:val="20"/>
          <w:szCs w:val="20"/>
        </w:rPr>
        <w:t>Select your shipping options and click the continue button (make sure it is the FREE shipping selection).</w:t>
      </w:r>
    </w:p>
    <w:p w14:paraId="0BA80AC0" w14:textId="153535E1" w:rsidR="00AD44B1" w:rsidRPr="00AD52D0" w:rsidRDefault="00A81E38" w:rsidP="00AD52D0">
      <w:pPr>
        <w:pStyle w:val="ListParagraph"/>
        <w:numPr>
          <w:ilvl w:val="0"/>
          <w:numId w:val="24"/>
        </w:numPr>
        <w:rPr>
          <w:sz w:val="20"/>
          <w:szCs w:val="20"/>
        </w:rPr>
      </w:pPr>
      <w:r>
        <w:rPr>
          <w:sz w:val="20"/>
          <w:szCs w:val="20"/>
        </w:rPr>
        <w:t>Select ‘Pay by Invoice’ for your payment method</w:t>
      </w:r>
      <w:r w:rsidR="00AD52D0">
        <w:rPr>
          <w:sz w:val="20"/>
          <w:szCs w:val="20"/>
        </w:rPr>
        <w:t xml:space="preserve"> and click the continue button.</w:t>
      </w:r>
    </w:p>
    <w:p w14:paraId="48B12424" w14:textId="50FD21AC" w:rsidR="00AD44B1" w:rsidRPr="008D161C" w:rsidRDefault="00AD44B1" w:rsidP="00AD44B1">
      <w:pPr>
        <w:pStyle w:val="ListParagraph"/>
        <w:numPr>
          <w:ilvl w:val="0"/>
          <w:numId w:val="24"/>
        </w:numPr>
        <w:rPr>
          <w:sz w:val="20"/>
          <w:szCs w:val="20"/>
        </w:rPr>
      </w:pPr>
      <w:r w:rsidRPr="00AD44B1">
        <w:rPr>
          <w:noProof/>
        </w:rPr>
        <w:drawing>
          <wp:anchor distT="0" distB="0" distL="114300" distR="114300" simplePos="0" relativeHeight="251676672" behindDoc="0" locked="0" layoutInCell="1" allowOverlap="1" wp14:anchorId="43E3FBF6" wp14:editId="1C45DB92">
            <wp:simplePos x="0" y="0"/>
            <wp:positionH relativeFrom="column">
              <wp:posOffset>1951990</wp:posOffset>
            </wp:positionH>
            <wp:positionV relativeFrom="paragraph">
              <wp:posOffset>12065</wp:posOffset>
            </wp:positionV>
            <wp:extent cx="1181100" cy="131721"/>
            <wp:effectExtent l="19050" t="19050" r="19050" b="209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81100" cy="131721"/>
                    </a:xfrm>
                    <a:prstGeom prst="rect">
                      <a:avLst/>
                    </a:prstGeom>
                    <a:ln w="12700">
                      <a:solidFill>
                        <a:schemeClr val="accent1">
                          <a:lumMod val="50000"/>
                        </a:schemeClr>
                      </a:solidFill>
                    </a:ln>
                  </pic:spPr>
                </pic:pic>
              </a:graphicData>
            </a:graphic>
            <wp14:sizeRelH relativeFrom="margin">
              <wp14:pctWidth>0</wp14:pctWidth>
            </wp14:sizeRelH>
            <wp14:sizeRelV relativeFrom="margin">
              <wp14:pctHeight>0</wp14:pctHeight>
            </wp14:sizeRelV>
          </wp:anchor>
        </w:drawing>
      </w:r>
      <w:r w:rsidRPr="00AD44B1">
        <w:rPr>
          <w:sz w:val="20"/>
          <w:szCs w:val="20"/>
        </w:rPr>
        <w:t xml:space="preserve">Finalize your cart and select                                     </w:t>
      </w:r>
      <w:r w:rsidR="00AD52D0">
        <w:rPr>
          <w:sz w:val="20"/>
          <w:szCs w:val="20"/>
        </w:rPr>
        <w:t xml:space="preserve">        Your cart is sent and a requisition is created in Jaggaer</w:t>
      </w:r>
      <w:r w:rsidRPr="00AD44B1">
        <w:rPr>
          <w:sz w:val="20"/>
          <w:szCs w:val="20"/>
        </w:rPr>
        <w:t xml:space="preserve"> and you will be notified via email when your </w:t>
      </w:r>
      <w:r w:rsidRPr="008D161C">
        <w:rPr>
          <w:sz w:val="20"/>
          <w:szCs w:val="20"/>
        </w:rPr>
        <w:t xml:space="preserve">cart has been approved </w:t>
      </w:r>
    </w:p>
    <w:p w14:paraId="4EC4625A" w14:textId="77777777" w:rsidR="00AD44B1" w:rsidRPr="008D161C" w:rsidRDefault="00AD44B1" w:rsidP="00AD44B1">
      <w:pPr>
        <w:pStyle w:val="ListParagraph"/>
        <w:numPr>
          <w:ilvl w:val="0"/>
          <w:numId w:val="24"/>
        </w:numPr>
        <w:rPr>
          <w:sz w:val="20"/>
          <w:szCs w:val="20"/>
        </w:rPr>
      </w:pPr>
      <w:r w:rsidRPr="008D161C">
        <w:rPr>
          <w:sz w:val="20"/>
          <w:szCs w:val="20"/>
        </w:rPr>
        <w:t xml:space="preserve">When approved, your Order is placed and you will receive an email with the updated shipping details </w:t>
      </w:r>
    </w:p>
    <w:p w14:paraId="06F02361" w14:textId="0189E378" w:rsidR="00AA556D" w:rsidRDefault="00AA556D" w:rsidP="00AA556D"/>
    <w:p w14:paraId="3562B06A" w14:textId="49485E7B" w:rsidR="00587CBE" w:rsidRDefault="00587CBE" w:rsidP="00587CBE">
      <w:pPr>
        <w:rPr>
          <w:sz w:val="20"/>
        </w:rPr>
      </w:pPr>
    </w:p>
    <w:p w14:paraId="785D7AA8" w14:textId="77777777" w:rsidR="00AD52D0" w:rsidRDefault="00AD52D0" w:rsidP="00587CBE">
      <w:pPr>
        <w:rPr>
          <w:sz w:val="20"/>
        </w:rPr>
      </w:pPr>
    </w:p>
    <w:p w14:paraId="21E8343C" w14:textId="77777777" w:rsidR="00587CBE" w:rsidRPr="00AA556D" w:rsidRDefault="00587CBE" w:rsidP="00AA556D"/>
    <w:p w14:paraId="2A581A75" w14:textId="49DF5910" w:rsidR="00A17439" w:rsidRDefault="00A17439" w:rsidP="002D7400">
      <w:pPr>
        <w:pStyle w:val="Heading3"/>
      </w:pPr>
      <w:r>
        <w:lastRenderedPageBreak/>
        <w:t xml:space="preserve">How do I access my </w:t>
      </w:r>
      <w:r w:rsidR="00AA556D">
        <w:t>Order History</w:t>
      </w:r>
      <w:r>
        <w:t>?</w:t>
      </w:r>
    </w:p>
    <w:p w14:paraId="69D54CCF" w14:textId="341E0B11" w:rsidR="001B5BEC" w:rsidRPr="001B5BEC" w:rsidRDefault="00AA556D" w:rsidP="00AA556D">
      <w:pPr>
        <w:pStyle w:val="ListParagraph"/>
        <w:numPr>
          <w:ilvl w:val="0"/>
          <w:numId w:val="12"/>
        </w:numPr>
        <w:rPr>
          <w:szCs w:val="36"/>
        </w:rPr>
      </w:pPr>
      <w:r>
        <w:rPr>
          <w:noProof/>
          <w:sz w:val="20"/>
          <w:szCs w:val="20"/>
        </w:rPr>
        <mc:AlternateContent>
          <mc:Choice Requires="wps">
            <w:drawing>
              <wp:anchor distT="0" distB="0" distL="114300" distR="114300" simplePos="0" relativeHeight="251673600" behindDoc="0" locked="0" layoutInCell="1" allowOverlap="1" wp14:anchorId="4601C2B8" wp14:editId="192D3520">
                <wp:simplePos x="0" y="0"/>
                <wp:positionH relativeFrom="column">
                  <wp:posOffset>2857500</wp:posOffset>
                </wp:positionH>
                <wp:positionV relativeFrom="paragraph">
                  <wp:posOffset>594995</wp:posOffset>
                </wp:positionV>
                <wp:extent cx="368300" cy="101600"/>
                <wp:effectExtent l="19050" t="19050" r="12700" b="12700"/>
                <wp:wrapNone/>
                <wp:docPr id="1" name="Rectangle 1"/>
                <wp:cNvGraphicFramePr/>
                <a:graphic xmlns:a="http://schemas.openxmlformats.org/drawingml/2006/main">
                  <a:graphicData uri="http://schemas.microsoft.com/office/word/2010/wordprocessingShape">
                    <wps:wsp>
                      <wps:cNvSpPr/>
                      <wps:spPr>
                        <a:xfrm>
                          <a:off x="0" y="0"/>
                          <a:ext cx="368300" cy="101600"/>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9B8A6" id="Rectangle 1" o:spid="_x0000_s1026" style="position:absolute;margin-left:225pt;margin-top:46.85pt;width:29pt;height: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" filled="f" strokecolor="#ed7d31 [3205]" strokeweight="2.25pt"/>
            </w:pict>
          </mc:Fallback>
        </mc:AlternateContent>
      </w:r>
      <w:r>
        <w:rPr>
          <w:sz w:val="20"/>
          <w:szCs w:val="20"/>
        </w:rPr>
        <w:t xml:space="preserve">PunchOut to </w:t>
      </w:r>
      <w:r w:rsidR="00A81E38">
        <w:rPr>
          <w:sz w:val="20"/>
          <w:szCs w:val="20"/>
        </w:rPr>
        <w:t>eCUBE</w:t>
      </w:r>
      <w:r>
        <w:rPr>
          <w:sz w:val="20"/>
          <w:szCs w:val="20"/>
        </w:rPr>
        <w:t xml:space="preserve"> and hover over your Name. Select Your Orders</w:t>
      </w:r>
      <w:r w:rsidRPr="001B5BEC">
        <w:rPr>
          <w:noProof/>
          <w:szCs w:val="36"/>
        </w:rPr>
        <w:t xml:space="preserve"> </w:t>
      </w:r>
      <w:r w:rsidR="00576411" w:rsidRPr="001B5BEC">
        <w:rPr>
          <w:noProof/>
          <w:szCs w:val="36"/>
        </w:rPr>
        <w:drawing>
          <wp:inline distT="0" distB="0" distL="0" distR="0" wp14:anchorId="259EC961" wp14:editId="39CF3001">
            <wp:extent cx="3416300" cy="869604"/>
            <wp:effectExtent l="0" t="0" r="0" b="6985"/>
            <wp:docPr id="3" name="Picture 3" descr="C:\Users\mrclope\AppData\Local\Microsoft\Windows\INetCache\Content.Word\snip 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rclope\AppData\Local\Microsoft\Windows\INetCache\Content.Word\snip 04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194" cy="872886"/>
                    </a:xfrm>
                    <a:prstGeom prst="rect">
                      <a:avLst/>
                    </a:prstGeom>
                    <a:noFill/>
                    <a:ln>
                      <a:noFill/>
                    </a:ln>
                  </pic:spPr>
                </pic:pic>
              </a:graphicData>
            </a:graphic>
          </wp:inline>
        </w:drawing>
      </w:r>
    </w:p>
    <w:p w14:paraId="400444F6" w14:textId="489058A3" w:rsidR="006E0C1A" w:rsidRPr="006E0C1A" w:rsidRDefault="001B5BEC" w:rsidP="00566A92">
      <w:pPr>
        <w:pStyle w:val="ListParagraph"/>
        <w:numPr>
          <w:ilvl w:val="0"/>
          <w:numId w:val="12"/>
        </w:numPr>
        <w:rPr>
          <w:szCs w:val="36"/>
        </w:rPr>
      </w:pPr>
      <w:r w:rsidRPr="001B5BEC">
        <w:rPr>
          <w:szCs w:val="36"/>
        </w:rPr>
        <w:t xml:space="preserve">From this view, you can track </w:t>
      </w:r>
      <w:r w:rsidR="00AA556D">
        <w:rPr>
          <w:szCs w:val="36"/>
        </w:rPr>
        <w:t>your package, see order details, buy the item again or request a refund.</w:t>
      </w:r>
    </w:p>
    <w:p w14:paraId="60537E2F" w14:textId="25E06461" w:rsidR="007F79C4" w:rsidRPr="00410F15" w:rsidRDefault="007F79C4" w:rsidP="002D7400">
      <w:pPr>
        <w:pStyle w:val="Heading3"/>
      </w:pPr>
      <w:r w:rsidRPr="00410F15">
        <w:t>How do I get FREE shipping?</w:t>
      </w:r>
    </w:p>
    <w:p w14:paraId="240A82F4" w14:textId="42D43CE6" w:rsidR="00410F15" w:rsidRPr="005A0A7F" w:rsidRDefault="005A0A7F" w:rsidP="007908A9">
      <w:pPr>
        <w:rPr>
          <w:rFonts w:asciiTheme="minorHAnsi" w:hAnsiTheme="minorHAnsi" w:cstheme="minorHAnsi"/>
          <w:iCs/>
          <w:sz w:val="20"/>
          <w:szCs w:val="20"/>
          <w:shd w:val="clear" w:color="auto" w:fill="FFFFFF"/>
        </w:rPr>
      </w:pPr>
      <w:r w:rsidRPr="005A0A7F">
        <w:rPr>
          <w:rFonts w:asciiTheme="minorHAnsi" w:hAnsiTheme="minorHAnsi" w:cstheme="minorHAnsi"/>
          <w:iCs/>
          <w:sz w:val="20"/>
          <w:szCs w:val="20"/>
          <w:shd w:val="clear" w:color="auto" w:fill="FFFFFF"/>
        </w:rPr>
        <w:t>Business Prime Shipping provides </w:t>
      </w:r>
      <w:r w:rsidRPr="005A0A7F">
        <w:rPr>
          <w:rStyle w:val="Strong"/>
          <w:rFonts w:asciiTheme="minorHAnsi" w:hAnsiTheme="minorHAnsi" w:cstheme="minorHAnsi"/>
          <w:iCs/>
          <w:sz w:val="20"/>
          <w:szCs w:val="20"/>
          <w:shd w:val="clear" w:color="auto" w:fill="FFFFFF"/>
        </w:rPr>
        <w:t>FREE 2-day shipping on eligible Prime items,</w:t>
      </w:r>
      <w:r w:rsidRPr="005A0A7F">
        <w:rPr>
          <w:rFonts w:asciiTheme="minorHAnsi" w:hAnsiTheme="minorHAnsi" w:cstheme="minorHAnsi"/>
          <w:iCs/>
          <w:sz w:val="20"/>
          <w:szCs w:val="20"/>
          <w:shd w:val="clear" w:color="auto" w:fill="FFFFFF"/>
        </w:rPr>
        <w:t> no matter the order size. For items not eligible for free 2-day shipping, you can receive free standard shipping on eligible orders over $25. Additionally, you will have early access to </w:t>
      </w:r>
      <w:hyperlink r:id="rId17" w:tgtFrame="_blank" w:history="1">
        <w:r w:rsidRPr="005A0A7F">
          <w:rPr>
            <w:rStyle w:val="Hyperlink"/>
            <w:rFonts w:asciiTheme="minorHAnsi" w:hAnsiTheme="minorHAnsi" w:cstheme="minorHAnsi"/>
            <w:iCs/>
            <w:color w:val="337AB7"/>
            <w:sz w:val="20"/>
            <w:szCs w:val="20"/>
            <w:shd w:val="clear" w:color="auto" w:fill="FFFFFF"/>
          </w:rPr>
          <w:t>lightning deals</w:t>
        </w:r>
      </w:hyperlink>
      <w:r w:rsidRPr="005A0A7F">
        <w:rPr>
          <w:rFonts w:asciiTheme="minorHAnsi" w:hAnsiTheme="minorHAnsi" w:cstheme="minorHAnsi"/>
          <w:iCs/>
          <w:color w:val="333333"/>
          <w:sz w:val="20"/>
          <w:szCs w:val="20"/>
          <w:shd w:val="clear" w:color="auto" w:fill="FFFFFF"/>
        </w:rPr>
        <w:t> </w:t>
      </w:r>
      <w:r w:rsidRPr="005A0A7F">
        <w:rPr>
          <w:rFonts w:asciiTheme="minorHAnsi" w:hAnsiTheme="minorHAnsi" w:cstheme="minorHAnsi"/>
          <w:iCs/>
          <w:sz w:val="20"/>
          <w:szCs w:val="20"/>
          <w:shd w:val="clear" w:color="auto" w:fill="FFFFFF"/>
        </w:rPr>
        <w:t>on Amazon Business.</w:t>
      </w:r>
      <w:r w:rsidR="00746435">
        <w:rPr>
          <w:rFonts w:asciiTheme="minorHAnsi" w:hAnsiTheme="minorHAnsi" w:cstheme="minorHAnsi"/>
          <w:iCs/>
          <w:sz w:val="20"/>
          <w:szCs w:val="20"/>
          <w:shd w:val="clear" w:color="auto" w:fill="FFFFFF"/>
        </w:rPr>
        <w:t xml:space="preserve"> Lightning Deals</w:t>
      </w:r>
      <w:r w:rsidR="002D7400">
        <w:rPr>
          <w:rFonts w:asciiTheme="minorHAnsi" w:hAnsiTheme="minorHAnsi" w:cstheme="minorHAnsi"/>
          <w:iCs/>
          <w:sz w:val="20"/>
          <w:szCs w:val="20"/>
          <w:shd w:val="clear" w:color="auto" w:fill="FFFFFF"/>
        </w:rPr>
        <w:t>.</w:t>
      </w:r>
    </w:p>
    <w:p w14:paraId="2F534039" w14:textId="79761A19" w:rsidR="0003074E" w:rsidRDefault="0003074E" w:rsidP="007908A9">
      <w:pPr>
        <w:rPr>
          <w:b/>
          <w:sz w:val="20"/>
        </w:rPr>
      </w:pPr>
    </w:p>
    <w:p w14:paraId="40860380" w14:textId="6E5AE014" w:rsidR="00410F15" w:rsidRPr="00410F15" w:rsidRDefault="00410F15" w:rsidP="002D7400">
      <w:pPr>
        <w:pStyle w:val="Heading3"/>
      </w:pPr>
      <w:r w:rsidRPr="00410F15">
        <w:t>How do I return or exchange an item?</w:t>
      </w:r>
    </w:p>
    <w:p w14:paraId="60184B6F" w14:textId="289225B6" w:rsidR="00410F15" w:rsidRPr="00410F15" w:rsidRDefault="00410F15" w:rsidP="00410F15">
      <w:pPr>
        <w:rPr>
          <w:sz w:val="20"/>
        </w:rPr>
      </w:pPr>
      <w:r w:rsidRPr="00410F15">
        <w:rPr>
          <w:sz w:val="20"/>
        </w:rPr>
        <w:t xml:space="preserve">To return or exchange an item, hover over </w:t>
      </w:r>
      <w:r w:rsidRPr="00410F15">
        <w:rPr>
          <w:bCs/>
          <w:sz w:val="20"/>
        </w:rPr>
        <w:t xml:space="preserve">(User)’s Account for Business </w:t>
      </w:r>
      <w:r w:rsidRPr="00410F15">
        <w:rPr>
          <w:bCs/>
          <w:sz w:val="20"/>
        </w:rPr>
        <w:sym w:font="Wingdings" w:char="F0E0"/>
      </w:r>
      <w:r w:rsidRPr="00410F15">
        <w:rPr>
          <w:bCs/>
          <w:sz w:val="20"/>
        </w:rPr>
        <w:t xml:space="preserve"> Orders</w:t>
      </w:r>
      <w:r w:rsidRPr="00410F15">
        <w:rPr>
          <w:sz w:val="20"/>
        </w:rPr>
        <w:t xml:space="preserve"> to view your complete order history.</w:t>
      </w:r>
    </w:p>
    <w:p w14:paraId="1F12D936" w14:textId="77777777" w:rsidR="00FB01BC" w:rsidRPr="00410F15" w:rsidRDefault="00510BF4" w:rsidP="00410F15">
      <w:pPr>
        <w:numPr>
          <w:ilvl w:val="1"/>
          <w:numId w:val="7"/>
        </w:numPr>
        <w:rPr>
          <w:sz w:val="20"/>
        </w:rPr>
      </w:pPr>
      <w:r w:rsidRPr="00410F15">
        <w:rPr>
          <w:sz w:val="20"/>
        </w:rPr>
        <w:t xml:space="preserve">Select </w:t>
      </w:r>
      <w:r w:rsidRPr="00410F15">
        <w:rPr>
          <w:bCs/>
          <w:sz w:val="20"/>
        </w:rPr>
        <w:t xml:space="preserve">Return or Replace items </w:t>
      </w:r>
      <w:r w:rsidRPr="00410F15">
        <w:rPr>
          <w:sz w:val="20"/>
        </w:rPr>
        <w:t>at right of product image</w:t>
      </w:r>
    </w:p>
    <w:p w14:paraId="3123B812" w14:textId="77777777" w:rsidR="00FB01BC" w:rsidRPr="00410F15" w:rsidRDefault="00510BF4" w:rsidP="00410F15">
      <w:pPr>
        <w:numPr>
          <w:ilvl w:val="1"/>
          <w:numId w:val="7"/>
        </w:numPr>
        <w:rPr>
          <w:sz w:val="20"/>
        </w:rPr>
      </w:pPr>
      <w:r w:rsidRPr="00410F15">
        <w:rPr>
          <w:sz w:val="20"/>
        </w:rPr>
        <w:t>Select reason for return</w:t>
      </w:r>
    </w:p>
    <w:p w14:paraId="42596102" w14:textId="77777777" w:rsidR="00FB01BC" w:rsidRPr="00410F15" w:rsidRDefault="00510BF4" w:rsidP="00410F15">
      <w:pPr>
        <w:numPr>
          <w:ilvl w:val="1"/>
          <w:numId w:val="7"/>
        </w:numPr>
        <w:rPr>
          <w:sz w:val="20"/>
        </w:rPr>
      </w:pPr>
      <w:r w:rsidRPr="00410F15">
        <w:rPr>
          <w:sz w:val="20"/>
        </w:rPr>
        <w:t>Print label and authorization</w:t>
      </w:r>
    </w:p>
    <w:p w14:paraId="79EB54BA" w14:textId="77777777" w:rsidR="00FB01BC" w:rsidRPr="00410F15" w:rsidRDefault="00510BF4" w:rsidP="00410F15">
      <w:pPr>
        <w:numPr>
          <w:ilvl w:val="1"/>
          <w:numId w:val="7"/>
        </w:numPr>
        <w:rPr>
          <w:sz w:val="20"/>
        </w:rPr>
      </w:pPr>
      <w:r w:rsidRPr="00410F15">
        <w:rPr>
          <w:sz w:val="20"/>
        </w:rPr>
        <w:t>Prepare package and return label</w:t>
      </w:r>
    </w:p>
    <w:p w14:paraId="541E5CF4" w14:textId="16CD8C73" w:rsidR="00FB01BC" w:rsidRPr="00410F15" w:rsidRDefault="000D5046" w:rsidP="000D5046">
      <w:pPr>
        <w:rPr>
          <w:sz w:val="20"/>
        </w:rPr>
      </w:pPr>
      <w:r>
        <w:rPr>
          <w:sz w:val="20"/>
          <w:u w:val="single"/>
        </w:rPr>
        <w:t>I</w:t>
      </w:r>
      <w:r w:rsidR="00510BF4" w:rsidRPr="00410F15">
        <w:rPr>
          <w:sz w:val="20"/>
          <w:u w:val="single"/>
        </w:rPr>
        <w:t xml:space="preserve">tems shipped and sold by Amazon.com </w:t>
      </w:r>
      <w:r w:rsidR="00510BF4" w:rsidRPr="00410F15">
        <w:rPr>
          <w:sz w:val="20"/>
        </w:rPr>
        <w:t>orders can be returned within 30 days or receipt of shipment.</w:t>
      </w:r>
    </w:p>
    <w:p w14:paraId="2B0ED74B" w14:textId="2FEF338B" w:rsidR="006C2C46" w:rsidRDefault="00410F15" w:rsidP="007452B6">
      <w:pPr>
        <w:rPr>
          <w:b/>
          <w:sz w:val="20"/>
        </w:rPr>
      </w:pPr>
      <w:r w:rsidRPr="00410F15">
        <w:rPr>
          <w:sz w:val="20"/>
          <w:u w:val="single"/>
        </w:rPr>
        <w:t>If shipped and sold by a 3</w:t>
      </w:r>
      <w:r w:rsidRPr="00410F15">
        <w:rPr>
          <w:sz w:val="20"/>
          <w:u w:val="single"/>
          <w:vertAlign w:val="superscript"/>
        </w:rPr>
        <w:t>rd</w:t>
      </w:r>
      <w:r w:rsidRPr="00410F15">
        <w:rPr>
          <w:sz w:val="20"/>
          <w:u w:val="single"/>
        </w:rPr>
        <w:t xml:space="preserve"> party</w:t>
      </w:r>
      <w:r w:rsidRPr="00410F15">
        <w:rPr>
          <w:sz w:val="20"/>
        </w:rPr>
        <w:t>, policies can vary. If you have questions you can contact the Amazon Business customer service team.</w:t>
      </w:r>
      <w:r w:rsidR="00587CBE">
        <w:rPr>
          <w:sz w:val="20"/>
        </w:rPr>
        <w:t xml:space="preserve"> For more detail on returns, please visit our </w:t>
      </w:r>
      <w:hyperlink r:id="rId18" w:history="1">
        <w:r w:rsidR="00587CBE" w:rsidRPr="00587CBE">
          <w:rPr>
            <w:rStyle w:val="Hyperlink"/>
            <w:sz w:val="20"/>
          </w:rPr>
          <w:t>Returns &amp; Refunds</w:t>
        </w:r>
      </w:hyperlink>
      <w:r w:rsidR="00587CBE">
        <w:rPr>
          <w:sz w:val="20"/>
        </w:rPr>
        <w:t xml:space="preserve"> page. </w:t>
      </w:r>
      <w:r w:rsidR="00527F2A" w:rsidRPr="00410F15">
        <w:rPr>
          <w:sz w:val="20"/>
        </w:rPr>
        <w:br/>
      </w:r>
    </w:p>
    <w:p w14:paraId="3A502793" w14:textId="30BE272A" w:rsidR="00587CBE" w:rsidRPr="00645D41" w:rsidRDefault="00587CBE" w:rsidP="00F62A2E">
      <w:pPr>
        <w:pStyle w:val="Heading3"/>
      </w:pPr>
      <w:r w:rsidRPr="00645D41">
        <w:t xml:space="preserve">Are there any differences in what I can purchase on Amazon.com when punching out from </w:t>
      </w:r>
      <w:r w:rsidR="00A81E38">
        <w:t>eCUBE</w:t>
      </w:r>
      <w:r w:rsidRPr="00645D41">
        <w:t xml:space="preserve">? </w:t>
      </w:r>
    </w:p>
    <w:p w14:paraId="300B1562" w14:textId="1A27A981" w:rsidR="00587CBE" w:rsidRPr="009C007A" w:rsidRDefault="00587CBE" w:rsidP="00587CBE">
      <w:pPr>
        <w:rPr>
          <w:rFonts w:asciiTheme="minorHAnsi" w:hAnsiTheme="minorHAnsi" w:cstheme="minorHAnsi"/>
          <w:sz w:val="20"/>
        </w:rPr>
      </w:pPr>
      <w:r>
        <w:rPr>
          <w:sz w:val="20"/>
        </w:rPr>
        <w:t xml:space="preserve">Yes, there are some differences that are important to note. Below is a list of some of the features that are not supported when </w:t>
      </w:r>
      <w:r w:rsidRPr="009C007A">
        <w:rPr>
          <w:rFonts w:asciiTheme="minorHAnsi" w:hAnsiTheme="minorHAnsi" w:cstheme="minorHAnsi"/>
          <w:sz w:val="20"/>
        </w:rPr>
        <w:t xml:space="preserve">punching out from </w:t>
      </w:r>
      <w:r w:rsidR="00A81E38">
        <w:rPr>
          <w:rFonts w:asciiTheme="minorHAnsi" w:hAnsiTheme="minorHAnsi" w:cstheme="minorHAnsi"/>
          <w:sz w:val="20"/>
        </w:rPr>
        <w:t>eCUBE</w:t>
      </w:r>
      <w:r w:rsidRPr="009C007A">
        <w:rPr>
          <w:rFonts w:asciiTheme="minorHAnsi" w:hAnsiTheme="minorHAnsi" w:cstheme="minorHAnsi"/>
          <w:sz w:val="20"/>
        </w:rPr>
        <w:t xml:space="preserve">: </w:t>
      </w:r>
    </w:p>
    <w:p w14:paraId="3440286B" w14:textId="58D0073D" w:rsidR="00587CBE" w:rsidRPr="00645D41" w:rsidRDefault="00587CBE" w:rsidP="00587CBE">
      <w:pPr>
        <w:pStyle w:val="NormalWeb"/>
        <w:rPr>
          <w:rFonts w:asciiTheme="minorHAnsi" w:hAnsiTheme="minorHAnsi" w:cstheme="minorHAnsi"/>
          <w:sz w:val="22"/>
          <w:szCs w:val="22"/>
        </w:rPr>
      </w:pPr>
      <w:r>
        <w:rPr>
          <w:rStyle w:val="Strong"/>
          <w:rFonts w:asciiTheme="minorHAnsi" w:hAnsiTheme="minorHAnsi" w:cstheme="minorHAnsi"/>
          <w:sz w:val="22"/>
          <w:szCs w:val="22"/>
        </w:rPr>
        <w:t xml:space="preserve">Accessing Amazon from </w:t>
      </w:r>
      <w:r w:rsidR="00A81E38">
        <w:rPr>
          <w:rStyle w:val="Strong"/>
          <w:rFonts w:asciiTheme="minorHAnsi" w:hAnsiTheme="minorHAnsi" w:cstheme="minorHAnsi"/>
          <w:sz w:val="22"/>
          <w:szCs w:val="22"/>
        </w:rPr>
        <w:t>eCUBE</w:t>
      </w:r>
      <w:r w:rsidRPr="00645D41">
        <w:rPr>
          <w:rStyle w:val="Strong"/>
          <w:rFonts w:asciiTheme="minorHAnsi" w:hAnsiTheme="minorHAnsi" w:cstheme="minorHAnsi"/>
          <w:sz w:val="22"/>
          <w:szCs w:val="22"/>
        </w:rPr>
        <w:t xml:space="preserve"> does not currently support the following options:</w:t>
      </w:r>
    </w:p>
    <w:p w14:paraId="1C5B6638" w14:textId="77777777" w:rsidR="00587CBE" w:rsidRPr="009C007A" w:rsidRDefault="00587CBE" w:rsidP="00587CBE">
      <w:pPr>
        <w:numPr>
          <w:ilvl w:val="0"/>
          <w:numId w:val="16"/>
        </w:numPr>
        <w:spacing w:before="100" w:beforeAutospacing="1" w:after="100" w:afterAutospacing="1"/>
        <w:rPr>
          <w:rFonts w:asciiTheme="minorHAnsi" w:eastAsia="Times New Roman" w:hAnsiTheme="minorHAnsi" w:cstheme="minorHAnsi"/>
          <w:sz w:val="20"/>
          <w:szCs w:val="20"/>
        </w:rPr>
      </w:pPr>
      <w:r w:rsidRPr="009C007A">
        <w:rPr>
          <w:rFonts w:asciiTheme="minorHAnsi" w:eastAsia="Times New Roman" w:hAnsiTheme="minorHAnsi" w:cstheme="minorHAnsi"/>
          <w:sz w:val="20"/>
          <w:szCs w:val="20"/>
        </w:rPr>
        <w:t>Recurring Delivery</w:t>
      </w:r>
    </w:p>
    <w:p w14:paraId="796D218C" w14:textId="77777777" w:rsidR="00587CBE" w:rsidRPr="009C007A" w:rsidRDefault="00587CBE" w:rsidP="00587CBE">
      <w:pPr>
        <w:numPr>
          <w:ilvl w:val="0"/>
          <w:numId w:val="16"/>
        </w:numPr>
        <w:spacing w:before="100" w:beforeAutospacing="1" w:after="100" w:afterAutospacing="1"/>
        <w:rPr>
          <w:rFonts w:asciiTheme="minorHAnsi" w:eastAsia="Times New Roman" w:hAnsiTheme="minorHAnsi" w:cstheme="minorHAnsi"/>
          <w:sz w:val="20"/>
          <w:szCs w:val="20"/>
        </w:rPr>
      </w:pPr>
      <w:r w:rsidRPr="009C007A">
        <w:rPr>
          <w:rFonts w:asciiTheme="minorHAnsi" w:eastAsia="Times New Roman" w:hAnsiTheme="minorHAnsi" w:cstheme="minorHAnsi"/>
          <w:sz w:val="20"/>
          <w:szCs w:val="20"/>
        </w:rPr>
        <w:t>Bundled Items</w:t>
      </w:r>
    </w:p>
    <w:p w14:paraId="6AACE255" w14:textId="77777777" w:rsidR="00587CBE" w:rsidRPr="009C007A" w:rsidRDefault="00587CBE" w:rsidP="00587CBE">
      <w:pPr>
        <w:numPr>
          <w:ilvl w:val="0"/>
          <w:numId w:val="16"/>
        </w:numPr>
        <w:spacing w:before="100" w:beforeAutospacing="1" w:after="100" w:afterAutospacing="1"/>
        <w:rPr>
          <w:rFonts w:asciiTheme="minorHAnsi" w:eastAsia="Times New Roman" w:hAnsiTheme="minorHAnsi" w:cstheme="minorHAnsi"/>
          <w:sz w:val="20"/>
          <w:szCs w:val="20"/>
        </w:rPr>
      </w:pPr>
      <w:r w:rsidRPr="009C007A">
        <w:rPr>
          <w:rFonts w:asciiTheme="minorHAnsi" w:eastAsia="Times New Roman" w:hAnsiTheme="minorHAnsi" w:cstheme="minorHAnsi"/>
          <w:sz w:val="20"/>
          <w:szCs w:val="20"/>
        </w:rPr>
        <w:t>Smile Program</w:t>
      </w:r>
    </w:p>
    <w:p w14:paraId="0573B511" w14:textId="603B3E56" w:rsidR="00587CBE" w:rsidRPr="00645D41" w:rsidRDefault="00587CBE" w:rsidP="00587CBE">
      <w:pPr>
        <w:pStyle w:val="NormalWeb"/>
        <w:rPr>
          <w:rFonts w:asciiTheme="minorHAnsi" w:eastAsiaTheme="minorHAnsi" w:hAnsiTheme="minorHAnsi" w:cstheme="minorHAnsi"/>
          <w:sz w:val="22"/>
          <w:szCs w:val="22"/>
        </w:rPr>
      </w:pPr>
      <w:r w:rsidRPr="00645D41">
        <w:rPr>
          <w:rStyle w:val="Strong"/>
          <w:rFonts w:asciiTheme="minorHAnsi" w:hAnsiTheme="minorHAnsi" w:cstheme="minorHAnsi"/>
          <w:sz w:val="22"/>
          <w:szCs w:val="22"/>
        </w:rPr>
        <w:t xml:space="preserve">The following cannot currently be purchased through by accessing Amazon from </w:t>
      </w:r>
      <w:r w:rsidR="00A81E38">
        <w:rPr>
          <w:rStyle w:val="Strong"/>
          <w:rFonts w:asciiTheme="minorHAnsi" w:hAnsiTheme="minorHAnsi" w:cstheme="minorHAnsi"/>
          <w:sz w:val="22"/>
          <w:szCs w:val="22"/>
        </w:rPr>
        <w:t>eCUBE</w:t>
      </w:r>
      <w:r w:rsidRPr="00645D41">
        <w:rPr>
          <w:rStyle w:val="Strong"/>
          <w:rFonts w:asciiTheme="minorHAnsi" w:hAnsiTheme="minorHAnsi" w:cstheme="minorHAnsi"/>
          <w:sz w:val="22"/>
          <w:szCs w:val="22"/>
        </w:rPr>
        <w:t>:</w:t>
      </w:r>
    </w:p>
    <w:p w14:paraId="42F60D04" w14:textId="5CC77FFE" w:rsidR="00587CBE" w:rsidRPr="009C007A" w:rsidRDefault="00587CBE" w:rsidP="00587CBE">
      <w:pPr>
        <w:numPr>
          <w:ilvl w:val="0"/>
          <w:numId w:val="17"/>
        </w:numPr>
        <w:spacing w:before="100" w:beforeAutospacing="1" w:after="100" w:afterAutospacing="1"/>
        <w:rPr>
          <w:rFonts w:asciiTheme="minorHAnsi" w:eastAsia="Times New Roman" w:hAnsiTheme="minorHAnsi" w:cstheme="minorHAnsi"/>
          <w:sz w:val="20"/>
          <w:szCs w:val="20"/>
        </w:rPr>
      </w:pPr>
      <w:r w:rsidRPr="009C007A">
        <w:rPr>
          <w:rFonts w:asciiTheme="minorHAnsi" w:eastAsia="Times New Roman" w:hAnsiTheme="minorHAnsi" w:cstheme="minorHAnsi"/>
          <w:sz w:val="20"/>
          <w:szCs w:val="20"/>
        </w:rPr>
        <w:t xml:space="preserve">Electronic custom denomination Gift Cards </w:t>
      </w:r>
    </w:p>
    <w:p w14:paraId="745E2300" w14:textId="77777777" w:rsidR="00587CBE" w:rsidRPr="009C007A" w:rsidRDefault="00587CBE" w:rsidP="00587CBE">
      <w:pPr>
        <w:numPr>
          <w:ilvl w:val="0"/>
          <w:numId w:val="17"/>
        </w:numPr>
        <w:spacing w:before="100" w:beforeAutospacing="1" w:after="100" w:afterAutospacing="1"/>
        <w:rPr>
          <w:rFonts w:asciiTheme="minorHAnsi" w:eastAsia="Times New Roman" w:hAnsiTheme="minorHAnsi" w:cstheme="minorHAnsi"/>
          <w:sz w:val="20"/>
          <w:szCs w:val="20"/>
        </w:rPr>
      </w:pPr>
      <w:r w:rsidRPr="009C007A">
        <w:rPr>
          <w:rFonts w:asciiTheme="minorHAnsi" w:eastAsia="Times New Roman" w:hAnsiTheme="minorHAnsi" w:cstheme="minorHAnsi"/>
          <w:sz w:val="20"/>
          <w:szCs w:val="20"/>
        </w:rPr>
        <w:t>Bundled Items</w:t>
      </w:r>
    </w:p>
    <w:p w14:paraId="5A719AF4" w14:textId="77777777" w:rsidR="00587CBE" w:rsidRPr="009C007A" w:rsidRDefault="00587CBE" w:rsidP="00587CBE">
      <w:pPr>
        <w:numPr>
          <w:ilvl w:val="0"/>
          <w:numId w:val="17"/>
        </w:numPr>
        <w:spacing w:before="100" w:beforeAutospacing="1" w:after="100" w:afterAutospacing="1"/>
        <w:rPr>
          <w:rFonts w:asciiTheme="minorHAnsi" w:eastAsia="Times New Roman" w:hAnsiTheme="minorHAnsi" w:cstheme="minorHAnsi"/>
          <w:sz w:val="20"/>
          <w:szCs w:val="20"/>
        </w:rPr>
      </w:pPr>
      <w:r w:rsidRPr="009C007A">
        <w:rPr>
          <w:rFonts w:asciiTheme="minorHAnsi" w:eastAsia="Times New Roman" w:hAnsiTheme="minorHAnsi" w:cstheme="minorHAnsi"/>
          <w:sz w:val="20"/>
          <w:szCs w:val="20"/>
        </w:rPr>
        <w:t>Software/game downloads</w:t>
      </w:r>
    </w:p>
    <w:p w14:paraId="53526878" w14:textId="77777777" w:rsidR="00587CBE" w:rsidRDefault="00587CBE" w:rsidP="00587CBE">
      <w:pPr>
        <w:numPr>
          <w:ilvl w:val="0"/>
          <w:numId w:val="17"/>
        </w:numPr>
        <w:spacing w:before="100" w:beforeAutospacing="1" w:after="100" w:afterAutospacing="1"/>
        <w:rPr>
          <w:rFonts w:asciiTheme="minorHAnsi" w:eastAsia="Times New Roman" w:hAnsiTheme="minorHAnsi" w:cstheme="minorHAnsi"/>
          <w:sz w:val="20"/>
          <w:szCs w:val="20"/>
        </w:rPr>
      </w:pPr>
      <w:r>
        <w:rPr>
          <w:rFonts w:asciiTheme="minorHAnsi" w:eastAsia="Times New Roman" w:hAnsiTheme="minorHAnsi" w:cstheme="minorHAnsi"/>
          <w:sz w:val="20"/>
          <w:szCs w:val="20"/>
        </w:rPr>
        <w:t>Digital content</w:t>
      </w:r>
    </w:p>
    <w:p w14:paraId="1B7E97AA" w14:textId="77777777" w:rsidR="00587CBE" w:rsidRDefault="00587CBE" w:rsidP="00587CBE">
      <w:pPr>
        <w:numPr>
          <w:ilvl w:val="0"/>
          <w:numId w:val="17"/>
        </w:numPr>
        <w:spacing w:before="100" w:beforeAutospacing="1" w:after="100" w:afterAutospacing="1"/>
        <w:rPr>
          <w:rFonts w:asciiTheme="minorHAnsi" w:eastAsia="Times New Roman" w:hAnsiTheme="minorHAnsi" w:cstheme="minorHAnsi"/>
          <w:sz w:val="20"/>
          <w:szCs w:val="20"/>
        </w:rPr>
      </w:pPr>
      <w:r w:rsidRPr="00017C9A">
        <w:rPr>
          <w:rFonts w:asciiTheme="minorHAnsi" w:eastAsia="Times New Roman" w:hAnsiTheme="minorHAnsi" w:cstheme="minorHAnsi"/>
          <w:sz w:val="20"/>
          <w:szCs w:val="20"/>
        </w:rPr>
        <w:t>Kindle Content</w:t>
      </w:r>
    </w:p>
    <w:p w14:paraId="628D26F4" w14:textId="77777777" w:rsidR="00587CBE" w:rsidRDefault="00587CBE" w:rsidP="00587CBE">
      <w:pPr>
        <w:numPr>
          <w:ilvl w:val="0"/>
          <w:numId w:val="17"/>
        </w:numPr>
        <w:spacing w:before="100" w:beforeAutospacing="1" w:after="100" w:afterAutospacing="1"/>
        <w:rPr>
          <w:rFonts w:asciiTheme="minorHAnsi" w:eastAsia="Times New Roman" w:hAnsiTheme="minorHAnsi" w:cstheme="minorHAnsi"/>
          <w:sz w:val="20"/>
          <w:szCs w:val="20"/>
        </w:rPr>
      </w:pPr>
      <w:r w:rsidRPr="00017C9A">
        <w:rPr>
          <w:rFonts w:asciiTheme="minorHAnsi" w:eastAsia="Times New Roman" w:hAnsiTheme="minorHAnsi" w:cstheme="minorHAnsi"/>
          <w:sz w:val="20"/>
          <w:szCs w:val="20"/>
        </w:rPr>
        <w:t>Cell Phones/ Service</w:t>
      </w:r>
    </w:p>
    <w:p w14:paraId="5C1C4272" w14:textId="77777777" w:rsidR="00587CBE" w:rsidRDefault="00587CBE" w:rsidP="00587CBE">
      <w:pPr>
        <w:numPr>
          <w:ilvl w:val="0"/>
          <w:numId w:val="17"/>
        </w:numPr>
        <w:spacing w:before="100" w:beforeAutospacing="1" w:after="100" w:afterAutospacing="1"/>
        <w:rPr>
          <w:rFonts w:asciiTheme="minorHAnsi" w:eastAsia="Times New Roman" w:hAnsiTheme="minorHAnsi" w:cstheme="minorHAnsi"/>
          <w:sz w:val="20"/>
          <w:szCs w:val="20"/>
        </w:rPr>
      </w:pPr>
      <w:r w:rsidRPr="00017C9A">
        <w:rPr>
          <w:rFonts w:asciiTheme="minorHAnsi" w:eastAsia="Times New Roman" w:hAnsiTheme="minorHAnsi" w:cstheme="minorHAnsi"/>
          <w:sz w:val="20"/>
          <w:szCs w:val="20"/>
        </w:rPr>
        <w:t>Prime</w:t>
      </w:r>
    </w:p>
    <w:p w14:paraId="432DE728" w14:textId="77777777" w:rsidR="00587CBE" w:rsidRDefault="00587CBE" w:rsidP="00587CBE">
      <w:pPr>
        <w:numPr>
          <w:ilvl w:val="0"/>
          <w:numId w:val="17"/>
        </w:numPr>
        <w:spacing w:before="100" w:beforeAutospacing="1" w:after="100" w:afterAutospacing="1"/>
        <w:rPr>
          <w:rFonts w:asciiTheme="minorHAnsi" w:eastAsia="Times New Roman" w:hAnsiTheme="minorHAnsi" w:cstheme="minorHAnsi"/>
          <w:sz w:val="20"/>
          <w:szCs w:val="20"/>
        </w:rPr>
      </w:pPr>
      <w:r w:rsidRPr="00017C9A">
        <w:rPr>
          <w:rFonts w:asciiTheme="minorHAnsi" w:eastAsia="Times New Roman" w:hAnsiTheme="minorHAnsi" w:cstheme="minorHAnsi"/>
          <w:sz w:val="20"/>
          <w:szCs w:val="20"/>
        </w:rPr>
        <w:t>Magazines</w:t>
      </w:r>
    </w:p>
    <w:p w14:paraId="5309B7E8" w14:textId="77777777" w:rsidR="00587CBE" w:rsidRPr="00017C9A" w:rsidRDefault="00587CBE" w:rsidP="00587CBE">
      <w:pPr>
        <w:numPr>
          <w:ilvl w:val="0"/>
          <w:numId w:val="17"/>
        </w:numPr>
        <w:spacing w:before="100" w:beforeAutospacing="1" w:after="100" w:afterAutospacing="1"/>
        <w:rPr>
          <w:rFonts w:asciiTheme="minorHAnsi" w:eastAsia="Times New Roman" w:hAnsiTheme="minorHAnsi" w:cstheme="minorHAnsi"/>
          <w:sz w:val="20"/>
          <w:szCs w:val="20"/>
        </w:rPr>
      </w:pPr>
      <w:r w:rsidRPr="00017C9A">
        <w:rPr>
          <w:rFonts w:asciiTheme="minorHAnsi" w:eastAsia="Times New Roman" w:hAnsiTheme="minorHAnsi" w:cstheme="minorHAnsi"/>
          <w:sz w:val="20"/>
          <w:szCs w:val="20"/>
        </w:rPr>
        <w:t>Subscriptions</w:t>
      </w:r>
    </w:p>
    <w:p w14:paraId="06991891" w14:textId="77777777" w:rsidR="00587CBE" w:rsidRDefault="00587CBE" w:rsidP="007452B6">
      <w:pPr>
        <w:rPr>
          <w:b/>
          <w:sz w:val="20"/>
        </w:rPr>
      </w:pPr>
    </w:p>
    <w:p w14:paraId="628F5C1B" w14:textId="5FBE1F0E" w:rsidR="007452B6" w:rsidRPr="007452B6" w:rsidRDefault="007452B6" w:rsidP="00587CBE">
      <w:pPr>
        <w:pStyle w:val="Heading3"/>
      </w:pPr>
      <w:r w:rsidRPr="007452B6">
        <w:lastRenderedPageBreak/>
        <w:t>Are my purchases automatically tax exempt?</w:t>
      </w:r>
    </w:p>
    <w:p w14:paraId="30CD667B" w14:textId="3DD7E392" w:rsidR="007452B6" w:rsidRPr="007452B6" w:rsidRDefault="00A81E38" w:rsidP="00AD44B1">
      <w:pPr>
        <w:keepNext/>
        <w:keepLines/>
        <w:spacing w:before="40"/>
        <w:outlineLvl w:val="2"/>
        <w:rPr>
          <w:sz w:val="20"/>
        </w:rPr>
      </w:pPr>
      <w:r>
        <w:rPr>
          <w:sz w:val="20"/>
        </w:rPr>
        <w:t>YSU</w:t>
      </w:r>
      <w:r w:rsidR="007452B6" w:rsidRPr="007452B6">
        <w:rPr>
          <w:sz w:val="20"/>
        </w:rPr>
        <w:t xml:space="preserve"> will have their tax exempt status applied to eligible purchases from Amazon.com LLC, Amazon Digital Services LLC, Warehouse Deals LLC, Amazon Services LLC or other participating sellers. </w:t>
      </w:r>
      <w:hyperlink r:id="rId19" w:history="1">
        <w:r w:rsidR="007452B6" w:rsidRPr="00030741">
          <w:rPr>
            <w:rStyle w:val="Hyperlink"/>
            <w:sz w:val="20"/>
          </w:rPr>
          <w:t>Click here</w:t>
        </w:r>
      </w:hyperlink>
      <w:r w:rsidR="007452B6" w:rsidRPr="007452B6">
        <w:rPr>
          <w:sz w:val="20"/>
        </w:rPr>
        <w:t xml:space="preserve"> for more information on Amazon’s Tax Exemption Program. </w:t>
      </w:r>
    </w:p>
    <w:p w14:paraId="75D56F2C" w14:textId="385E9C94" w:rsidR="00D20200" w:rsidRDefault="00D20200" w:rsidP="00AD44B1">
      <w:pPr>
        <w:keepNext/>
        <w:keepLines/>
        <w:spacing w:before="40"/>
        <w:outlineLvl w:val="2"/>
        <w:rPr>
          <w:b/>
          <w:sz w:val="20"/>
        </w:rPr>
      </w:pPr>
    </w:p>
    <w:p w14:paraId="201CCED1" w14:textId="26F20ECA" w:rsidR="00D20200" w:rsidRDefault="00D20200" w:rsidP="00587CBE">
      <w:pPr>
        <w:pStyle w:val="Heading3"/>
      </w:pPr>
      <w:r>
        <w:t>Why is there tax on my order?</w:t>
      </w:r>
    </w:p>
    <w:p w14:paraId="0C36F854" w14:textId="49EE6CE8" w:rsidR="00D20200" w:rsidRDefault="00D20200" w:rsidP="00AD44B1">
      <w:pPr>
        <w:keepNext/>
        <w:keepLines/>
        <w:spacing w:before="40"/>
        <w:outlineLvl w:val="2"/>
        <w:rPr>
          <w:sz w:val="20"/>
        </w:rPr>
      </w:pPr>
      <w:r>
        <w:rPr>
          <w:sz w:val="20"/>
        </w:rPr>
        <w:t xml:space="preserve">Amazon Tax Exemption is available for qualifying purchases made directly from Amazon.com LLC, Amazon Digital Services LLC, Warehouse Deals LLC, Amazon Services LLC, or other participating sellers and ordered using the Amazon </w:t>
      </w:r>
    </w:p>
    <w:p w14:paraId="33E15E2C" w14:textId="390BB968" w:rsidR="00D20200" w:rsidRDefault="00D20200" w:rsidP="00AD44B1">
      <w:pPr>
        <w:keepNext/>
        <w:keepLines/>
        <w:spacing w:before="40"/>
        <w:outlineLvl w:val="2"/>
        <w:rPr>
          <w:sz w:val="20"/>
        </w:rPr>
      </w:pPr>
      <w:r>
        <w:rPr>
          <w:sz w:val="20"/>
        </w:rPr>
        <w:t xml:space="preserve">Business account where you have active exemptions. Tax may still be calculated for items you order from sellers who do not participate in Amazon’s Tax Exemption Program. </w:t>
      </w:r>
      <w:r w:rsidR="00F62A2E">
        <w:rPr>
          <w:sz w:val="20"/>
        </w:rPr>
        <w:t xml:space="preserve">For more information, please visit our </w:t>
      </w:r>
      <w:hyperlink r:id="rId20" w:history="1">
        <w:r w:rsidR="00F62A2E" w:rsidRPr="00F62A2E">
          <w:rPr>
            <w:rStyle w:val="Hyperlink"/>
            <w:sz w:val="20"/>
          </w:rPr>
          <w:t>Tax Exemption Page</w:t>
        </w:r>
      </w:hyperlink>
      <w:r w:rsidR="00F62A2E">
        <w:rPr>
          <w:sz w:val="20"/>
        </w:rPr>
        <w:t xml:space="preserve">. </w:t>
      </w:r>
    </w:p>
    <w:p w14:paraId="67E6858A" w14:textId="7C9E83A6" w:rsidR="00D20200" w:rsidRDefault="00D20200" w:rsidP="00AD44B1">
      <w:pPr>
        <w:keepNext/>
        <w:keepLines/>
        <w:spacing w:before="40"/>
        <w:outlineLvl w:val="2"/>
        <w:rPr>
          <w:b/>
          <w:sz w:val="20"/>
        </w:rPr>
      </w:pPr>
    </w:p>
    <w:p w14:paraId="119DEAE2" w14:textId="34EF5526" w:rsidR="00D20200" w:rsidRDefault="00D20200" w:rsidP="00587CBE">
      <w:pPr>
        <w:pStyle w:val="Heading3"/>
      </w:pPr>
      <w:r>
        <w:t>How do I request a tax refund on Prime items?</w:t>
      </w:r>
    </w:p>
    <w:p w14:paraId="72489B38" w14:textId="76C75879" w:rsidR="00D20200" w:rsidRDefault="00FD1E0C" w:rsidP="00AD44B1">
      <w:pPr>
        <w:keepNext/>
        <w:keepLines/>
        <w:spacing w:before="40"/>
        <w:outlineLvl w:val="2"/>
        <w:rPr>
          <w:sz w:val="20"/>
          <w:szCs w:val="20"/>
        </w:rPr>
      </w:pPr>
      <w:r>
        <w:rPr>
          <w:sz w:val="20"/>
          <w:szCs w:val="20"/>
        </w:rPr>
        <w:t>If you are incorrectly charged tax on</w:t>
      </w:r>
      <w:r w:rsidR="00D20200">
        <w:rPr>
          <w:sz w:val="20"/>
          <w:szCs w:val="20"/>
        </w:rPr>
        <w:t xml:space="preserve"> products sold by Amazon.com LLC or Amazon Digital Services, Inc., or sold by other </w:t>
      </w:r>
      <w:r>
        <w:rPr>
          <w:sz w:val="20"/>
          <w:szCs w:val="20"/>
        </w:rPr>
        <w:t xml:space="preserve">sellers and fulfilled by Amazon, you should reach out to our Tax Exempt team via </w:t>
      </w:r>
      <w:hyperlink r:id="rId21" w:history="1">
        <w:r w:rsidRPr="0042327B">
          <w:rPr>
            <w:rStyle w:val="Hyperlink"/>
            <w:sz w:val="20"/>
            <w:szCs w:val="20"/>
          </w:rPr>
          <w:t>tax-exempt@amazon.com</w:t>
        </w:r>
      </w:hyperlink>
      <w:r>
        <w:rPr>
          <w:sz w:val="20"/>
          <w:szCs w:val="20"/>
        </w:rPr>
        <w:t>. Your email you should include</w:t>
      </w:r>
    </w:p>
    <w:p w14:paraId="66EA4247" w14:textId="589A1A02" w:rsidR="00FD1E0C" w:rsidRDefault="00FD1E0C" w:rsidP="00AD44B1">
      <w:pPr>
        <w:keepNext/>
        <w:keepLines/>
        <w:spacing w:before="40"/>
        <w:outlineLvl w:val="2"/>
        <w:rPr>
          <w:sz w:val="20"/>
          <w:szCs w:val="20"/>
        </w:rPr>
      </w:pPr>
    </w:p>
    <w:p w14:paraId="43FD87AB" w14:textId="21306828" w:rsidR="00FD1E0C" w:rsidRDefault="00FD1E0C" w:rsidP="00AD44B1">
      <w:pPr>
        <w:keepNext/>
        <w:keepLines/>
        <w:numPr>
          <w:ilvl w:val="0"/>
          <w:numId w:val="22"/>
        </w:numPr>
        <w:tabs>
          <w:tab w:val="num" w:pos="1080"/>
        </w:tabs>
        <w:spacing w:before="40"/>
        <w:outlineLvl w:val="2"/>
        <w:rPr>
          <w:rFonts w:asciiTheme="minorHAnsi" w:eastAsia="Times New Roman" w:hAnsiTheme="minorHAnsi" w:cs="Arial"/>
          <w:sz w:val="20"/>
          <w:szCs w:val="20"/>
        </w:rPr>
      </w:pPr>
      <w:r>
        <w:rPr>
          <w:rFonts w:asciiTheme="minorHAnsi" w:eastAsia="Times New Roman" w:hAnsiTheme="minorHAnsi" w:cs="Arial"/>
          <w:sz w:val="20"/>
          <w:szCs w:val="20"/>
        </w:rPr>
        <w:t>Your order number (17 digits in this format: XXX-XXXXXXX-XXXXXXX).</w:t>
      </w:r>
    </w:p>
    <w:p w14:paraId="704A77D8" w14:textId="1E54CAA3" w:rsidR="00FD1E0C" w:rsidRDefault="00FD1E0C" w:rsidP="00AD44B1">
      <w:pPr>
        <w:keepNext/>
        <w:keepLines/>
        <w:numPr>
          <w:ilvl w:val="0"/>
          <w:numId w:val="22"/>
        </w:numPr>
        <w:tabs>
          <w:tab w:val="num" w:pos="1020"/>
        </w:tabs>
        <w:spacing w:before="40"/>
        <w:outlineLvl w:val="2"/>
        <w:rPr>
          <w:rFonts w:asciiTheme="minorHAnsi" w:eastAsia="Times New Roman" w:hAnsiTheme="minorHAnsi" w:cs="Arial"/>
          <w:sz w:val="20"/>
          <w:szCs w:val="20"/>
        </w:rPr>
      </w:pPr>
      <w:r>
        <w:rPr>
          <w:rFonts w:asciiTheme="minorHAnsi" w:eastAsia="Times New Roman" w:hAnsiTheme="minorHAnsi" w:cs="Arial"/>
          <w:sz w:val="20"/>
          <w:szCs w:val="20"/>
        </w:rPr>
        <w:t>Reason for request</w:t>
      </w:r>
    </w:p>
    <w:p w14:paraId="73E499AB" w14:textId="1DAAA8D9" w:rsidR="00FD1E0C" w:rsidRDefault="00FD1E0C" w:rsidP="00AD44B1">
      <w:pPr>
        <w:keepNext/>
        <w:keepLines/>
        <w:numPr>
          <w:ilvl w:val="0"/>
          <w:numId w:val="22"/>
        </w:numPr>
        <w:tabs>
          <w:tab w:val="num" w:pos="1020"/>
        </w:tabs>
        <w:spacing w:before="40"/>
        <w:outlineLvl w:val="2"/>
        <w:rPr>
          <w:rFonts w:asciiTheme="minorHAnsi" w:eastAsia="Times New Roman" w:hAnsiTheme="minorHAnsi" w:cs="Arial"/>
          <w:sz w:val="20"/>
          <w:szCs w:val="20"/>
        </w:rPr>
      </w:pPr>
      <w:r>
        <w:rPr>
          <w:rFonts w:asciiTheme="minorHAnsi" w:eastAsia="Times New Roman" w:hAnsiTheme="minorHAnsi" w:cs="Arial"/>
          <w:sz w:val="20"/>
          <w:szCs w:val="20"/>
        </w:rPr>
        <w:t>E-mail address</w:t>
      </w:r>
    </w:p>
    <w:p w14:paraId="23E82D3C" w14:textId="11D49530" w:rsidR="00FD1E0C" w:rsidRDefault="00FD1E0C" w:rsidP="00AD44B1">
      <w:pPr>
        <w:keepNext/>
        <w:keepLines/>
        <w:numPr>
          <w:ilvl w:val="0"/>
          <w:numId w:val="22"/>
        </w:numPr>
        <w:tabs>
          <w:tab w:val="num" w:pos="1020"/>
        </w:tabs>
        <w:spacing w:before="40"/>
        <w:outlineLvl w:val="2"/>
        <w:rPr>
          <w:rFonts w:asciiTheme="minorHAnsi" w:eastAsia="Times New Roman" w:hAnsiTheme="minorHAnsi" w:cs="Arial"/>
          <w:sz w:val="20"/>
          <w:szCs w:val="20"/>
        </w:rPr>
      </w:pPr>
      <w:r>
        <w:rPr>
          <w:rFonts w:asciiTheme="minorHAnsi" w:eastAsia="Times New Roman" w:hAnsiTheme="minorHAnsi" w:cs="Arial"/>
          <w:sz w:val="20"/>
          <w:szCs w:val="20"/>
        </w:rPr>
        <w:t>Include that your School is part of the Amazon Tax Exempt Program (ATEP)</w:t>
      </w:r>
    </w:p>
    <w:p w14:paraId="236C1414" w14:textId="044AFB3E" w:rsidR="00F62A2E" w:rsidRDefault="00F62A2E" w:rsidP="00F62A2E">
      <w:pPr>
        <w:keepNext/>
        <w:keepLines/>
        <w:tabs>
          <w:tab w:val="num" w:pos="1020"/>
        </w:tabs>
        <w:spacing w:before="40"/>
        <w:outlineLvl w:val="2"/>
        <w:rPr>
          <w:rFonts w:asciiTheme="minorHAnsi" w:eastAsia="Times New Roman" w:hAnsiTheme="minorHAnsi" w:cs="Arial"/>
          <w:sz w:val="20"/>
          <w:szCs w:val="20"/>
        </w:rPr>
      </w:pPr>
    </w:p>
    <w:p w14:paraId="4B9520EF" w14:textId="61B4BF15" w:rsidR="00F62A2E" w:rsidRDefault="00F62A2E" w:rsidP="00F62A2E">
      <w:pPr>
        <w:keepNext/>
        <w:keepLines/>
        <w:tabs>
          <w:tab w:val="num" w:pos="1020"/>
        </w:tabs>
        <w:spacing w:before="40"/>
        <w:outlineLvl w:val="2"/>
        <w:rPr>
          <w:rFonts w:asciiTheme="minorHAnsi" w:eastAsia="Times New Roman" w:hAnsiTheme="minorHAnsi" w:cs="Arial"/>
          <w:sz w:val="20"/>
          <w:szCs w:val="20"/>
        </w:rPr>
      </w:pPr>
      <w:r>
        <w:rPr>
          <w:rFonts w:asciiTheme="minorHAnsi" w:eastAsia="Times New Roman" w:hAnsiTheme="minorHAnsi" w:cs="Arial"/>
          <w:sz w:val="20"/>
          <w:szCs w:val="20"/>
        </w:rPr>
        <w:t xml:space="preserve">You can also visit our </w:t>
      </w:r>
      <w:hyperlink r:id="rId22" w:history="1">
        <w:r w:rsidRPr="00F62A2E">
          <w:rPr>
            <w:rStyle w:val="Hyperlink"/>
            <w:rFonts w:asciiTheme="minorHAnsi" w:eastAsia="Times New Roman" w:hAnsiTheme="minorHAnsi" w:cs="Arial"/>
            <w:sz w:val="20"/>
            <w:szCs w:val="20"/>
          </w:rPr>
          <w:t>Tax Refund page</w:t>
        </w:r>
      </w:hyperlink>
      <w:r>
        <w:rPr>
          <w:rFonts w:asciiTheme="minorHAnsi" w:eastAsia="Times New Roman" w:hAnsiTheme="minorHAnsi" w:cs="Arial"/>
          <w:sz w:val="20"/>
          <w:szCs w:val="20"/>
        </w:rPr>
        <w:t xml:space="preserve"> for more information. </w:t>
      </w:r>
    </w:p>
    <w:p w14:paraId="1D9BF834" w14:textId="210DBF8B" w:rsidR="00FD1E0C" w:rsidRDefault="00FD1E0C" w:rsidP="00AD44B1">
      <w:pPr>
        <w:keepNext/>
        <w:keepLines/>
        <w:tabs>
          <w:tab w:val="num" w:pos="1020"/>
        </w:tabs>
        <w:spacing w:before="40"/>
        <w:outlineLvl w:val="2"/>
        <w:rPr>
          <w:rFonts w:asciiTheme="minorHAnsi" w:eastAsia="Times New Roman" w:hAnsiTheme="minorHAnsi" w:cs="Arial"/>
          <w:sz w:val="20"/>
          <w:szCs w:val="20"/>
        </w:rPr>
      </w:pPr>
    </w:p>
    <w:p w14:paraId="075F991A" w14:textId="10094CA7" w:rsidR="00D20200" w:rsidRDefault="00D20200" w:rsidP="00587CBE">
      <w:pPr>
        <w:pStyle w:val="Heading3"/>
      </w:pPr>
      <w:r>
        <w:t xml:space="preserve">How do I request a tax refund on 3rd party seller items? </w:t>
      </w:r>
    </w:p>
    <w:p w14:paraId="79812A3F" w14:textId="393EC173" w:rsidR="00D20200" w:rsidRDefault="00D20200" w:rsidP="00AD44B1">
      <w:pPr>
        <w:keepNext/>
        <w:keepLines/>
        <w:spacing w:before="40"/>
        <w:outlineLvl w:val="2"/>
        <w:rPr>
          <w:rFonts w:ascii="Helvetica" w:eastAsia="Times New Roman" w:hAnsi="Helvetica"/>
          <w:color w:val="333333"/>
          <w:sz w:val="36"/>
          <w:szCs w:val="36"/>
        </w:rPr>
      </w:pPr>
      <w:r>
        <w:rPr>
          <w:sz w:val="20"/>
          <w:szCs w:val="20"/>
        </w:rPr>
        <w:t>If you purchased your item from a 3rd party seller, you can follow the instructions below to begin the process for a refund.</w:t>
      </w:r>
    </w:p>
    <w:p w14:paraId="6B3EAEBE" w14:textId="33657863" w:rsidR="00D20200" w:rsidRDefault="00D20200" w:rsidP="00AD44B1">
      <w:pPr>
        <w:keepNext/>
        <w:keepLines/>
        <w:numPr>
          <w:ilvl w:val="0"/>
          <w:numId w:val="23"/>
        </w:numPr>
        <w:spacing w:before="40" w:beforeAutospacing="1" w:afterAutospacing="1"/>
        <w:outlineLvl w:val="2"/>
        <w:rPr>
          <w:rFonts w:asciiTheme="minorHAnsi" w:eastAsia="Times New Roman" w:hAnsiTheme="minorHAnsi"/>
          <w:sz w:val="20"/>
          <w:szCs w:val="20"/>
        </w:rPr>
      </w:pPr>
      <w:r>
        <w:rPr>
          <w:rFonts w:asciiTheme="minorHAnsi" w:eastAsia="Times New Roman" w:hAnsiTheme="minorHAnsi"/>
          <w:sz w:val="20"/>
          <w:szCs w:val="20"/>
        </w:rPr>
        <w:t>Go to “Your Orders” on Amazon.com.</w:t>
      </w:r>
    </w:p>
    <w:p w14:paraId="5EC2929A" w14:textId="4B37BA4A" w:rsidR="00D20200" w:rsidRDefault="00D20200" w:rsidP="00AD44B1">
      <w:pPr>
        <w:keepNext/>
        <w:keepLines/>
        <w:numPr>
          <w:ilvl w:val="0"/>
          <w:numId w:val="23"/>
        </w:numPr>
        <w:spacing w:before="40" w:beforeAutospacing="1" w:afterAutospacing="1"/>
        <w:outlineLvl w:val="2"/>
        <w:rPr>
          <w:rFonts w:asciiTheme="minorHAnsi" w:eastAsia="Times New Roman" w:hAnsiTheme="minorHAnsi"/>
          <w:sz w:val="20"/>
          <w:szCs w:val="20"/>
        </w:rPr>
      </w:pPr>
      <w:r>
        <w:rPr>
          <w:rFonts w:asciiTheme="minorHAnsi" w:eastAsia="Times New Roman" w:hAnsiTheme="minorHAnsi"/>
          <w:sz w:val="20"/>
          <w:szCs w:val="20"/>
        </w:rPr>
        <w:t>Locate the item that was charged tax and click the “Contact the Seller” button.</w:t>
      </w:r>
    </w:p>
    <w:p w14:paraId="697F0738" w14:textId="7B932D99" w:rsidR="00D20200" w:rsidRDefault="00D20200" w:rsidP="00AD44B1">
      <w:pPr>
        <w:keepNext/>
        <w:keepLines/>
        <w:numPr>
          <w:ilvl w:val="0"/>
          <w:numId w:val="23"/>
        </w:numPr>
        <w:spacing w:before="40" w:beforeAutospacing="1" w:afterAutospacing="1"/>
        <w:outlineLvl w:val="2"/>
        <w:rPr>
          <w:rFonts w:asciiTheme="minorHAnsi" w:eastAsia="Times New Roman" w:hAnsiTheme="minorHAnsi"/>
          <w:sz w:val="20"/>
          <w:szCs w:val="20"/>
        </w:rPr>
      </w:pPr>
      <w:r>
        <w:rPr>
          <w:rFonts w:asciiTheme="minorHAnsi" w:eastAsia="Times New Roman" w:hAnsiTheme="minorHAnsi"/>
          <w:sz w:val="20"/>
          <w:szCs w:val="20"/>
        </w:rPr>
        <w:t>If the button is not there, they should call the ATEP support line at 1-888-280-9552.</w:t>
      </w:r>
    </w:p>
    <w:p w14:paraId="4944D10D" w14:textId="0C2DB5CA" w:rsidR="00D20200" w:rsidRDefault="00D20200" w:rsidP="00AD44B1">
      <w:pPr>
        <w:keepNext/>
        <w:keepLines/>
        <w:numPr>
          <w:ilvl w:val="0"/>
          <w:numId w:val="23"/>
        </w:numPr>
        <w:spacing w:before="40" w:beforeAutospacing="1" w:afterAutospacing="1"/>
        <w:outlineLvl w:val="2"/>
        <w:rPr>
          <w:rFonts w:asciiTheme="minorHAnsi" w:eastAsia="Times New Roman" w:hAnsiTheme="minorHAnsi"/>
          <w:sz w:val="20"/>
          <w:szCs w:val="20"/>
        </w:rPr>
      </w:pPr>
      <w:r>
        <w:rPr>
          <w:rFonts w:asciiTheme="minorHAnsi" w:eastAsia="Times New Roman" w:hAnsiTheme="minorHAnsi"/>
          <w:sz w:val="20"/>
          <w:szCs w:val="20"/>
        </w:rPr>
        <w:t>Enter the subject as “Tax Exemption Refund Request.”</w:t>
      </w:r>
    </w:p>
    <w:p w14:paraId="7014B42A" w14:textId="27A8718D" w:rsidR="00D20200" w:rsidRDefault="00D20200" w:rsidP="00AD44B1">
      <w:pPr>
        <w:keepNext/>
        <w:keepLines/>
        <w:numPr>
          <w:ilvl w:val="0"/>
          <w:numId w:val="23"/>
        </w:numPr>
        <w:spacing w:before="40" w:beforeAutospacing="1" w:afterAutospacing="1"/>
        <w:outlineLvl w:val="2"/>
        <w:rPr>
          <w:rFonts w:asciiTheme="minorHAnsi" w:eastAsia="Times New Roman" w:hAnsiTheme="minorHAnsi"/>
          <w:sz w:val="20"/>
          <w:szCs w:val="20"/>
        </w:rPr>
      </w:pPr>
      <w:r>
        <w:rPr>
          <w:rFonts w:asciiTheme="minorHAnsi" w:eastAsia="Times New Roman" w:hAnsiTheme="minorHAnsi"/>
          <w:sz w:val="20"/>
          <w:szCs w:val="20"/>
        </w:rPr>
        <w:t xml:space="preserve">Include the </w:t>
      </w:r>
      <w:r w:rsidR="00732469">
        <w:rPr>
          <w:rFonts w:asciiTheme="minorHAnsi" w:eastAsia="Times New Roman" w:hAnsiTheme="minorHAnsi"/>
          <w:sz w:val="20"/>
          <w:szCs w:val="20"/>
        </w:rPr>
        <w:t>Order Number (</w:t>
      </w:r>
      <w:r w:rsidR="00707924">
        <w:rPr>
          <w:rFonts w:asciiTheme="minorHAnsi" w:eastAsia="Times New Roman" w:hAnsiTheme="minorHAnsi"/>
          <w:sz w:val="20"/>
          <w:szCs w:val="20"/>
        </w:rPr>
        <w:t xml:space="preserve">17 digits in this format: </w:t>
      </w:r>
      <w:r w:rsidR="00732469">
        <w:rPr>
          <w:rFonts w:asciiTheme="minorHAnsi" w:eastAsia="Times New Roman" w:hAnsiTheme="minorHAnsi"/>
          <w:sz w:val="20"/>
          <w:szCs w:val="20"/>
        </w:rPr>
        <w:t>XXX-XXXXXXX-XXXXXXX)</w:t>
      </w:r>
      <w:r>
        <w:rPr>
          <w:rFonts w:asciiTheme="minorHAnsi" w:eastAsia="Times New Roman" w:hAnsiTheme="minorHAnsi"/>
          <w:sz w:val="20"/>
          <w:szCs w:val="20"/>
        </w:rPr>
        <w:t xml:space="preserve"> and the amount</w:t>
      </w:r>
      <w:r w:rsidR="00732469">
        <w:rPr>
          <w:rFonts w:asciiTheme="minorHAnsi" w:eastAsia="Times New Roman" w:hAnsiTheme="minorHAnsi"/>
          <w:sz w:val="20"/>
          <w:szCs w:val="20"/>
        </w:rPr>
        <w:t xml:space="preserve"> of tax that was</w:t>
      </w:r>
      <w:r>
        <w:rPr>
          <w:rFonts w:asciiTheme="minorHAnsi" w:eastAsia="Times New Roman" w:hAnsiTheme="minorHAnsi"/>
          <w:sz w:val="20"/>
          <w:szCs w:val="20"/>
        </w:rPr>
        <w:t xml:space="preserve"> charged.</w:t>
      </w:r>
    </w:p>
    <w:p w14:paraId="0B7F485B" w14:textId="75F43757" w:rsidR="007452B6" w:rsidRDefault="00D20200" w:rsidP="00AD44B1">
      <w:pPr>
        <w:keepNext/>
        <w:keepLines/>
        <w:spacing w:before="40"/>
        <w:outlineLvl w:val="2"/>
        <w:rPr>
          <w:sz w:val="20"/>
        </w:rPr>
      </w:pPr>
      <w:r>
        <w:rPr>
          <w:rFonts w:asciiTheme="minorHAnsi" w:eastAsia="Times New Roman" w:hAnsiTheme="minorHAnsi"/>
          <w:sz w:val="20"/>
          <w:szCs w:val="20"/>
        </w:rPr>
        <w:t>The seller is required to respond within 72 hours. The seller may ask for some additional information or they may simply issue the refund.</w:t>
      </w:r>
      <w:r w:rsidR="00022202" w:rsidRPr="007452B6">
        <w:rPr>
          <w:sz w:val="20"/>
        </w:rPr>
        <w:t xml:space="preserve"> </w:t>
      </w:r>
      <w:r w:rsidR="00F62A2E">
        <w:rPr>
          <w:sz w:val="20"/>
        </w:rPr>
        <w:t>For information on how to contact 3</w:t>
      </w:r>
      <w:r w:rsidR="00F62A2E" w:rsidRPr="00F62A2E">
        <w:rPr>
          <w:sz w:val="20"/>
          <w:vertAlign w:val="superscript"/>
        </w:rPr>
        <w:t>rd</w:t>
      </w:r>
      <w:r w:rsidR="00F62A2E">
        <w:rPr>
          <w:sz w:val="20"/>
        </w:rPr>
        <w:t xml:space="preserve"> Party Sellers, see the following </w:t>
      </w:r>
      <w:hyperlink r:id="rId23" w:history="1">
        <w:r w:rsidR="00F62A2E" w:rsidRPr="00F62A2E">
          <w:rPr>
            <w:rStyle w:val="Hyperlink"/>
            <w:sz w:val="20"/>
          </w:rPr>
          <w:t>Customer Support page</w:t>
        </w:r>
      </w:hyperlink>
      <w:r w:rsidR="00F62A2E">
        <w:rPr>
          <w:sz w:val="20"/>
        </w:rPr>
        <w:t xml:space="preserve">. </w:t>
      </w:r>
    </w:p>
    <w:p w14:paraId="0158A6AB" w14:textId="77777777" w:rsidR="008D161C" w:rsidRPr="007452B6" w:rsidRDefault="008D161C" w:rsidP="00AD44B1">
      <w:pPr>
        <w:keepNext/>
        <w:keepLines/>
        <w:spacing w:before="40"/>
        <w:outlineLvl w:val="2"/>
        <w:rPr>
          <w:sz w:val="20"/>
        </w:rPr>
      </w:pPr>
    </w:p>
    <w:sectPr w:rsidR="008D161C" w:rsidRPr="007452B6" w:rsidSect="00C8744B">
      <w:headerReference w:type="default" r:id="rId24"/>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E2F40" w14:textId="77777777" w:rsidR="00ED6BF3" w:rsidRDefault="00ED6BF3" w:rsidP="00C8744B">
      <w:r>
        <w:separator/>
      </w:r>
    </w:p>
  </w:endnote>
  <w:endnote w:type="continuationSeparator" w:id="0">
    <w:p w14:paraId="3F06C5F0" w14:textId="77777777" w:rsidR="00ED6BF3" w:rsidRDefault="00ED6BF3" w:rsidP="00C8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35D26" w14:textId="77777777" w:rsidR="00ED6BF3" w:rsidRDefault="00ED6BF3" w:rsidP="00C8744B">
      <w:r>
        <w:separator/>
      </w:r>
    </w:p>
  </w:footnote>
  <w:footnote w:type="continuationSeparator" w:id="0">
    <w:p w14:paraId="73EDCA11" w14:textId="77777777" w:rsidR="00ED6BF3" w:rsidRDefault="00ED6BF3" w:rsidP="00C8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E4B8D" w14:textId="77777777" w:rsidR="00C8744B" w:rsidRDefault="00C8744B" w:rsidP="00C8744B">
    <w:pPr>
      <w:pStyle w:val="Header"/>
      <w:ind w:hanging="720"/>
      <w:jc w:val="center"/>
    </w:pPr>
    <w:r>
      <w:rPr>
        <w:noProof/>
      </w:rPr>
      <w:drawing>
        <wp:inline distT="0" distB="0" distL="0" distR="0" wp14:anchorId="66BC4E44" wp14:editId="611384BB">
          <wp:extent cx="7772400" cy="98755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srcRect r="242" b="25953"/>
                  <a:stretch/>
                </pic:blipFill>
                <pic:spPr>
                  <a:xfrm>
                    <a:off x="0" y="0"/>
                    <a:ext cx="7772400" cy="9875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AE8"/>
    <w:multiLevelType w:val="hybridMultilevel"/>
    <w:tmpl w:val="D304B69E"/>
    <w:lvl w:ilvl="0" w:tplc="605E87B4">
      <w:start w:val="1"/>
      <w:numFmt w:val="bullet"/>
      <w:lvlText w:val="•"/>
      <w:lvlJc w:val="left"/>
      <w:pPr>
        <w:tabs>
          <w:tab w:val="num" w:pos="720"/>
        </w:tabs>
        <w:ind w:left="720" w:hanging="360"/>
      </w:pPr>
      <w:rPr>
        <w:rFonts w:ascii="Arial" w:hAnsi="Arial" w:hint="default"/>
      </w:rPr>
    </w:lvl>
    <w:lvl w:ilvl="1" w:tplc="776E55D6" w:tentative="1">
      <w:start w:val="1"/>
      <w:numFmt w:val="bullet"/>
      <w:lvlText w:val="•"/>
      <w:lvlJc w:val="left"/>
      <w:pPr>
        <w:tabs>
          <w:tab w:val="num" w:pos="1440"/>
        </w:tabs>
        <w:ind w:left="1440" w:hanging="360"/>
      </w:pPr>
      <w:rPr>
        <w:rFonts w:ascii="Arial" w:hAnsi="Arial" w:hint="default"/>
      </w:rPr>
    </w:lvl>
    <w:lvl w:ilvl="2" w:tplc="8826C490" w:tentative="1">
      <w:start w:val="1"/>
      <w:numFmt w:val="bullet"/>
      <w:lvlText w:val="•"/>
      <w:lvlJc w:val="left"/>
      <w:pPr>
        <w:tabs>
          <w:tab w:val="num" w:pos="2160"/>
        </w:tabs>
        <w:ind w:left="2160" w:hanging="360"/>
      </w:pPr>
      <w:rPr>
        <w:rFonts w:ascii="Arial" w:hAnsi="Arial" w:hint="default"/>
      </w:rPr>
    </w:lvl>
    <w:lvl w:ilvl="3" w:tplc="50A2A5FA" w:tentative="1">
      <w:start w:val="1"/>
      <w:numFmt w:val="bullet"/>
      <w:lvlText w:val="•"/>
      <w:lvlJc w:val="left"/>
      <w:pPr>
        <w:tabs>
          <w:tab w:val="num" w:pos="2880"/>
        </w:tabs>
        <w:ind w:left="2880" w:hanging="360"/>
      </w:pPr>
      <w:rPr>
        <w:rFonts w:ascii="Arial" w:hAnsi="Arial" w:hint="default"/>
      </w:rPr>
    </w:lvl>
    <w:lvl w:ilvl="4" w:tplc="E4E4AA2C" w:tentative="1">
      <w:start w:val="1"/>
      <w:numFmt w:val="bullet"/>
      <w:lvlText w:val="•"/>
      <w:lvlJc w:val="left"/>
      <w:pPr>
        <w:tabs>
          <w:tab w:val="num" w:pos="3600"/>
        </w:tabs>
        <w:ind w:left="3600" w:hanging="360"/>
      </w:pPr>
      <w:rPr>
        <w:rFonts w:ascii="Arial" w:hAnsi="Arial" w:hint="default"/>
      </w:rPr>
    </w:lvl>
    <w:lvl w:ilvl="5" w:tplc="DF66F0D0" w:tentative="1">
      <w:start w:val="1"/>
      <w:numFmt w:val="bullet"/>
      <w:lvlText w:val="•"/>
      <w:lvlJc w:val="left"/>
      <w:pPr>
        <w:tabs>
          <w:tab w:val="num" w:pos="4320"/>
        </w:tabs>
        <w:ind w:left="4320" w:hanging="360"/>
      </w:pPr>
      <w:rPr>
        <w:rFonts w:ascii="Arial" w:hAnsi="Arial" w:hint="default"/>
      </w:rPr>
    </w:lvl>
    <w:lvl w:ilvl="6" w:tplc="F6DAAFA4" w:tentative="1">
      <w:start w:val="1"/>
      <w:numFmt w:val="bullet"/>
      <w:lvlText w:val="•"/>
      <w:lvlJc w:val="left"/>
      <w:pPr>
        <w:tabs>
          <w:tab w:val="num" w:pos="5040"/>
        </w:tabs>
        <w:ind w:left="5040" w:hanging="360"/>
      </w:pPr>
      <w:rPr>
        <w:rFonts w:ascii="Arial" w:hAnsi="Arial" w:hint="default"/>
      </w:rPr>
    </w:lvl>
    <w:lvl w:ilvl="7" w:tplc="A8F8E1BA" w:tentative="1">
      <w:start w:val="1"/>
      <w:numFmt w:val="bullet"/>
      <w:lvlText w:val="•"/>
      <w:lvlJc w:val="left"/>
      <w:pPr>
        <w:tabs>
          <w:tab w:val="num" w:pos="5760"/>
        </w:tabs>
        <w:ind w:left="5760" w:hanging="360"/>
      </w:pPr>
      <w:rPr>
        <w:rFonts w:ascii="Arial" w:hAnsi="Arial" w:hint="default"/>
      </w:rPr>
    </w:lvl>
    <w:lvl w:ilvl="8" w:tplc="4866F4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235765"/>
    <w:multiLevelType w:val="multilevel"/>
    <w:tmpl w:val="2C565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63D36"/>
    <w:multiLevelType w:val="multilevel"/>
    <w:tmpl w:val="FA74D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E4F5A"/>
    <w:multiLevelType w:val="hybridMultilevel"/>
    <w:tmpl w:val="96522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C47D1"/>
    <w:multiLevelType w:val="hybridMultilevel"/>
    <w:tmpl w:val="E15E75FE"/>
    <w:lvl w:ilvl="0" w:tplc="EF146F40">
      <w:start w:val="1"/>
      <w:numFmt w:val="bullet"/>
      <w:lvlText w:val="•"/>
      <w:lvlJc w:val="left"/>
      <w:pPr>
        <w:tabs>
          <w:tab w:val="num" w:pos="720"/>
        </w:tabs>
        <w:ind w:left="720" w:hanging="360"/>
      </w:pPr>
      <w:rPr>
        <w:rFonts w:ascii="Arial" w:hAnsi="Arial" w:hint="default"/>
      </w:rPr>
    </w:lvl>
    <w:lvl w:ilvl="1" w:tplc="7026E940">
      <w:start w:val="1"/>
      <w:numFmt w:val="bullet"/>
      <w:lvlText w:val="•"/>
      <w:lvlJc w:val="left"/>
      <w:pPr>
        <w:tabs>
          <w:tab w:val="num" w:pos="1440"/>
        </w:tabs>
        <w:ind w:left="1440" w:hanging="360"/>
      </w:pPr>
      <w:rPr>
        <w:rFonts w:ascii="Arial" w:hAnsi="Arial" w:hint="default"/>
      </w:rPr>
    </w:lvl>
    <w:lvl w:ilvl="2" w:tplc="E2DE12D4" w:tentative="1">
      <w:start w:val="1"/>
      <w:numFmt w:val="bullet"/>
      <w:lvlText w:val="•"/>
      <w:lvlJc w:val="left"/>
      <w:pPr>
        <w:tabs>
          <w:tab w:val="num" w:pos="2160"/>
        </w:tabs>
        <w:ind w:left="2160" w:hanging="360"/>
      </w:pPr>
      <w:rPr>
        <w:rFonts w:ascii="Arial" w:hAnsi="Arial" w:hint="default"/>
      </w:rPr>
    </w:lvl>
    <w:lvl w:ilvl="3" w:tplc="BE1012A8" w:tentative="1">
      <w:start w:val="1"/>
      <w:numFmt w:val="bullet"/>
      <w:lvlText w:val="•"/>
      <w:lvlJc w:val="left"/>
      <w:pPr>
        <w:tabs>
          <w:tab w:val="num" w:pos="2880"/>
        </w:tabs>
        <w:ind w:left="2880" w:hanging="360"/>
      </w:pPr>
      <w:rPr>
        <w:rFonts w:ascii="Arial" w:hAnsi="Arial" w:hint="default"/>
      </w:rPr>
    </w:lvl>
    <w:lvl w:ilvl="4" w:tplc="3D704218" w:tentative="1">
      <w:start w:val="1"/>
      <w:numFmt w:val="bullet"/>
      <w:lvlText w:val="•"/>
      <w:lvlJc w:val="left"/>
      <w:pPr>
        <w:tabs>
          <w:tab w:val="num" w:pos="3600"/>
        </w:tabs>
        <w:ind w:left="3600" w:hanging="360"/>
      </w:pPr>
      <w:rPr>
        <w:rFonts w:ascii="Arial" w:hAnsi="Arial" w:hint="default"/>
      </w:rPr>
    </w:lvl>
    <w:lvl w:ilvl="5" w:tplc="16B4586C" w:tentative="1">
      <w:start w:val="1"/>
      <w:numFmt w:val="bullet"/>
      <w:lvlText w:val="•"/>
      <w:lvlJc w:val="left"/>
      <w:pPr>
        <w:tabs>
          <w:tab w:val="num" w:pos="4320"/>
        </w:tabs>
        <w:ind w:left="4320" w:hanging="360"/>
      </w:pPr>
      <w:rPr>
        <w:rFonts w:ascii="Arial" w:hAnsi="Arial" w:hint="default"/>
      </w:rPr>
    </w:lvl>
    <w:lvl w:ilvl="6" w:tplc="7FD6D3BE" w:tentative="1">
      <w:start w:val="1"/>
      <w:numFmt w:val="bullet"/>
      <w:lvlText w:val="•"/>
      <w:lvlJc w:val="left"/>
      <w:pPr>
        <w:tabs>
          <w:tab w:val="num" w:pos="5040"/>
        </w:tabs>
        <w:ind w:left="5040" w:hanging="360"/>
      </w:pPr>
      <w:rPr>
        <w:rFonts w:ascii="Arial" w:hAnsi="Arial" w:hint="default"/>
      </w:rPr>
    </w:lvl>
    <w:lvl w:ilvl="7" w:tplc="B69C0B54" w:tentative="1">
      <w:start w:val="1"/>
      <w:numFmt w:val="bullet"/>
      <w:lvlText w:val="•"/>
      <w:lvlJc w:val="left"/>
      <w:pPr>
        <w:tabs>
          <w:tab w:val="num" w:pos="5760"/>
        </w:tabs>
        <w:ind w:left="5760" w:hanging="360"/>
      </w:pPr>
      <w:rPr>
        <w:rFonts w:ascii="Arial" w:hAnsi="Arial" w:hint="default"/>
      </w:rPr>
    </w:lvl>
    <w:lvl w:ilvl="8" w:tplc="E8464B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5D0D1E"/>
    <w:multiLevelType w:val="hybridMultilevel"/>
    <w:tmpl w:val="C75CD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07B61"/>
    <w:multiLevelType w:val="hybridMultilevel"/>
    <w:tmpl w:val="619ABB4C"/>
    <w:lvl w:ilvl="0" w:tplc="3E14E1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96C4A"/>
    <w:multiLevelType w:val="hybridMultilevel"/>
    <w:tmpl w:val="3564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55081"/>
    <w:multiLevelType w:val="hybridMultilevel"/>
    <w:tmpl w:val="F3A6C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113EE"/>
    <w:multiLevelType w:val="hybridMultilevel"/>
    <w:tmpl w:val="684E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22F2"/>
    <w:multiLevelType w:val="hybridMultilevel"/>
    <w:tmpl w:val="9E4A0188"/>
    <w:lvl w:ilvl="0" w:tplc="25F23556">
      <w:start w:val="1"/>
      <w:numFmt w:val="bullet"/>
      <w:lvlText w:val="•"/>
      <w:lvlJc w:val="left"/>
      <w:pPr>
        <w:tabs>
          <w:tab w:val="num" w:pos="720"/>
        </w:tabs>
        <w:ind w:left="720" w:hanging="360"/>
      </w:pPr>
      <w:rPr>
        <w:rFonts w:ascii="Arial" w:hAnsi="Arial" w:hint="default"/>
      </w:rPr>
    </w:lvl>
    <w:lvl w:ilvl="1" w:tplc="87CE4F3E">
      <w:start w:val="1"/>
      <w:numFmt w:val="bullet"/>
      <w:lvlText w:val="•"/>
      <w:lvlJc w:val="left"/>
      <w:pPr>
        <w:tabs>
          <w:tab w:val="num" w:pos="1440"/>
        </w:tabs>
        <w:ind w:left="1440" w:hanging="360"/>
      </w:pPr>
      <w:rPr>
        <w:rFonts w:ascii="Arial" w:hAnsi="Arial" w:hint="default"/>
      </w:rPr>
    </w:lvl>
    <w:lvl w:ilvl="2" w:tplc="7092EF9A" w:tentative="1">
      <w:start w:val="1"/>
      <w:numFmt w:val="bullet"/>
      <w:lvlText w:val="•"/>
      <w:lvlJc w:val="left"/>
      <w:pPr>
        <w:tabs>
          <w:tab w:val="num" w:pos="2160"/>
        </w:tabs>
        <w:ind w:left="2160" w:hanging="360"/>
      </w:pPr>
      <w:rPr>
        <w:rFonts w:ascii="Arial" w:hAnsi="Arial" w:hint="default"/>
      </w:rPr>
    </w:lvl>
    <w:lvl w:ilvl="3" w:tplc="AA0E71EC" w:tentative="1">
      <w:start w:val="1"/>
      <w:numFmt w:val="bullet"/>
      <w:lvlText w:val="•"/>
      <w:lvlJc w:val="left"/>
      <w:pPr>
        <w:tabs>
          <w:tab w:val="num" w:pos="2880"/>
        </w:tabs>
        <w:ind w:left="2880" w:hanging="360"/>
      </w:pPr>
      <w:rPr>
        <w:rFonts w:ascii="Arial" w:hAnsi="Arial" w:hint="default"/>
      </w:rPr>
    </w:lvl>
    <w:lvl w:ilvl="4" w:tplc="06460C42" w:tentative="1">
      <w:start w:val="1"/>
      <w:numFmt w:val="bullet"/>
      <w:lvlText w:val="•"/>
      <w:lvlJc w:val="left"/>
      <w:pPr>
        <w:tabs>
          <w:tab w:val="num" w:pos="3600"/>
        </w:tabs>
        <w:ind w:left="3600" w:hanging="360"/>
      </w:pPr>
      <w:rPr>
        <w:rFonts w:ascii="Arial" w:hAnsi="Arial" w:hint="default"/>
      </w:rPr>
    </w:lvl>
    <w:lvl w:ilvl="5" w:tplc="98DEE1AE" w:tentative="1">
      <w:start w:val="1"/>
      <w:numFmt w:val="bullet"/>
      <w:lvlText w:val="•"/>
      <w:lvlJc w:val="left"/>
      <w:pPr>
        <w:tabs>
          <w:tab w:val="num" w:pos="4320"/>
        </w:tabs>
        <w:ind w:left="4320" w:hanging="360"/>
      </w:pPr>
      <w:rPr>
        <w:rFonts w:ascii="Arial" w:hAnsi="Arial" w:hint="default"/>
      </w:rPr>
    </w:lvl>
    <w:lvl w:ilvl="6" w:tplc="86061348" w:tentative="1">
      <w:start w:val="1"/>
      <w:numFmt w:val="bullet"/>
      <w:lvlText w:val="•"/>
      <w:lvlJc w:val="left"/>
      <w:pPr>
        <w:tabs>
          <w:tab w:val="num" w:pos="5040"/>
        </w:tabs>
        <w:ind w:left="5040" w:hanging="360"/>
      </w:pPr>
      <w:rPr>
        <w:rFonts w:ascii="Arial" w:hAnsi="Arial" w:hint="default"/>
      </w:rPr>
    </w:lvl>
    <w:lvl w:ilvl="7" w:tplc="04105DC0" w:tentative="1">
      <w:start w:val="1"/>
      <w:numFmt w:val="bullet"/>
      <w:lvlText w:val="•"/>
      <w:lvlJc w:val="left"/>
      <w:pPr>
        <w:tabs>
          <w:tab w:val="num" w:pos="5760"/>
        </w:tabs>
        <w:ind w:left="5760" w:hanging="360"/>
      </w:pPr>
      <w:rPr>
        <w:rFonts w:ascii="Arial" w:hAnsi="Arial" w:hint="default"/>
      </w:rPr>
    </w:lvl>
    <w:lvl w:ilvl="8" w:tplc="EA9AA5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6055F8"/>
    <w:multiLevelType w:val="hybridMultilevel"/>
    <w:tmpl w:val="901AA98E"/>
    <w:lvl w:ilvl="0" w:tplc="489CE2D8">
      <w:start w:val="1"/>
      <w:numFmt w:val="bullet"/>
      <w:lvlText w:val="•"/>
      <w:lvlJc w:val="left"/>
      <w:pPr>
        <w:tabs>
          <w:tab w:val="num" w:pos="720"/>
        </w:tabs>
        <w:ind w:left="720" w:hanging="360"/>
      </w:pPr>
      <w:rPr>
        <w:rFonts w:ascii="Arial" w:hAnsi="Arial" w:hint="default"/>
      </w:rPr>
    </w:lvl>
    <w:lvl w:ilvl="1" w:tplc="F8B6EC68" w:tentative="1">
      <w:start w:val="1"/>
      <w:numFmt w:val="bullet"/>
      <w:lvlText w:val="•"/>
      <w:lvlJc w:val="left"/>
      <w:pPr>
        <w:tabs>
          <w:tab w:val="num" w:pos="1440"/>
        </w:tabs>
        <w:ind w:left="1440" w:hanging="360"/>
      </w:pPr>
      <w:rPr>
        <w:rFonts w:ascii="Arial" w:hAnsi="Arial" w:hint="default"/>
      </w:rPr>
    </w:lvl>
    <w:lvl w:ilvl="2" w:tplc="E2B012A4" w:tentative="1">
      <w:start w:val="1"/>
      <w:numFmt w:val="bullet"/>
      <w:lvlText w:val="•"/>
      <w:lvlJc w:val="left"/>
      <w:pPr>
        <w:tabs>
          <w:tab w:val="num" w:pos="2160"/>
        </w:tabs>
        <w:ind w:left="2160" w:hanging="360"/>
      </w:pPr>
      <w:rPr>
        <w:rFonts w:ascii="Arial" w:hAnsi="Arial" w:hint="default"/>
      </w:rPr>
    </w:lvl>
    <w:lvl w:ilvl="3" w:tplc="727A2C32" w:tentative="1">
      <w:start w:val="1"/>
      <w:numFmt w:val="bullet"/>
      <w:lvlText w:val="•"/>
      <w:lvlJc w:val="left"/>
      <w:pPr>
        <w:tabs>
          <w:tab w:val="num" w:pos="2880"/>
        </w:tabs>
        <w:ind w:left="2880" w:hanging="360"/>
      </w:pPr>
      <w:rPr>
        <w:rFonts w:ascii="Arial" w:hAnsi="Arial" w:hint="default"/>
      </w:rPr>
    </w:lvl>
    <w:lvl w:ilvl="4" w:tplc="D3E82202" w:tentative="1">
      <w:start w:val="1"/>
      <w:numFmt w:val="bullet"/>
      <w:lvlText w:val="•"/>
      <w:lvlJc w:val="left"/>
      <w:pPr>
        <w:tabs>
          <w:tab w:val="num" w:pos="3600"/>
        </w:tabs>
        <w:ind w:left="3600" w:hanging="360"/>
      </w:pPr>
      <w:rPr>
        <w:rFonts w:ascii="Arial" w:hAnsi="Arial" w:hint="default"/>
      </w:rPr>
    </w:lvl>
    <w:lvl w:ilvl="5" w:tplc="14BCB53A" w:tentative="1">
      <w:start w:val="1"/>
      <w:numFmt w:val="bullet"/>
      <w:lvlText w:val="•"/>
      <w:lvlJc w:val="left"/>
      <w:pPr>
        <w:tabs>
          <w:tab w:val="num" w:pos="4320"/>
        </w:tabs>
        <w:ind w:left="4320" w:hanging="360"/>
      </w:pPr>
      <w:rPr>
        <w:rFonts w:ascii="Arial" w:hAnsi="Arial" w:hint="default"/>
      </w:rPr>
    </w:lvl>
    <w:lvl w:ilvl="6" w:tplc="E60E5C46" w:tentative="1">
      <w:start w:val="1"/>
      <w:numFmt w:val="bullet"/>
      <w:lvlText w:val="•"/>
      <w:lvlJc w:val="left"/>
      <w:pPr>
        <w:tabs>
          <w:tab w:val="num" w:pos="5040"/>
        </w:tabs>
        <w:ind w:left="5040" w:hanging="360"/>
      </w:pPr>
      <w:rPr>
        <w:rFonts w:ascii="Arial" w:hAnsi="Arial" w:hint="default"/>
      </w:rPr>
    </w:lvl>
    <w:lvl w:ilvl="7" w:tplc="51047E7C" w:tentative="1">
      <w:start w:val="1"/>
      <w:numFmt w:val="bullet"/>
      <w:lvlText w:val="•"/>
      <w:lvlJc w:val="left"/>
      <w:pPr>
        <w:tabs>
          <w:tab w:val="num" w:pos="5760"/>
        </w:tabs>
        <w:ind w:left="5760" w:hanging="360"/>
      </w:pPr>
      <w:rPr>
        <w:rFonts w:ascii="Arial" w:hAnsi="Arial" w:hint="default"/>
      </w:rPr>
    </w:lvl>
    <w:lvl w:ilvl="8" w:tplc="C4F465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BE0D83"/>
    <w:multiLevelType w:val="hybridMultilevel"/>
    <w:tmpl w:val="0F3CB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72835"/>
    <w:multiLevelType w:val="multilevel"/>
    <w:tmpl w:val="54163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A195DDA"/>
    <w:multiLevelType w:val="multilevel"/>
    <w:tmpl w:val="C89229D2"/>
    <w:lvl w:ilvl="0">
      <w:start w:val="1"/>
      <w:numFmt w:val="decimal"/>
      <w:lvlText w:val="%1."/>
      <w:lvlJc w:val="left"/>
      <w:pPr>
        <w:tabs>
          <w:tab w:val="num" w:pos="660"/>
        </w:tabs>
        <w:ind w:left="660" w:hanging="360"/>
      </w:pPr>
      <w:rPr>
        <w:sz w:val="20"/>
      </w:rPr>
    </w:lvl>
    <w:lvl w:ilvl="1">
      <w:start w:val="1"/>
      <w:numFmt w:val="bullet"/>
      <w:lvlText w:val="o"/>
      <w:lvlJc w:val="left"/>
      <w:pPr>
        <w:tabs>
          <w:tab w:val="num" w:pos="1380"/>
        </w:tabs>
        <w:ind w:left="1380" w:hanging="360"/>
      </w:pPr>
      <w:rPr>
        <w:rFonts w:ascii="Courier New" w:hAnsi="Courier New" w:cs="Times New Roman" w:hint="default"/>
        <w:sz w:val="20"/>
      </w:rPr>
    </w:lvl>
    <w:lvl w:ilvl="2">
      <w:start w:val="1"/>
      <w:numFmt w:val="bullet"/>
      <w:lvlText w:val=""/>
      <w:lvlJc w:val="left"/>
      <w:pPr>
        <w:tabs>
          <w:tab w:val="num" w:pos="2100"/>
        </w:tabs>
        <w:ind w:left="2100" w:hanging="360"/>
      </w:pPr>
      <w:rPr>
        <w:rFonts w:ascii="Wingdings" w:hAnsi="Wingdings" w:hint="default"/>
        <w:sz w:val="20"/>
      </w:rPr>
    </w:lvl>
    <w:lvl w:ilvl="3">
      <w:start w:val="1"/>
      <w:numFmt w:val="bullet"/>
      <w:lvlText w:val=""/>
      <w:lvlJc w:val="left"/>
      <w:pPr>
        <w:tabs>
          <w:tab w:val="num" w:pos="2820"/>
        </w:tabs>
        <w:ind w:left="2820" w:hanging="360"/>
      </w:pPr>
      <w:rPr>
        <w:rFonts w:ascii="Wingdings" w:hAnsi="Wingdings" w:hint="default"/>
        <w:sz w:val="20"/>
      </w:rPr>
    </w:lvl>
    <w:lvl w:ilvl="4">
      <w:start w:val="1"/>
      <w:numFmt w:val="bullet"/>
      <w:lvlText w:val=""/>
      <w:lvlJc w:val="left"/>
      <w:pPr>
        <w:tabs>
          <w:tab w:val="num" w:pos="3540"/>
        </w:tabs>
        <w:ind w:left="3540" w:hanging="360"/>
      </w:pPr>
      <w:rPr>
        <w:rFonts w:ascii="Wingdings" w:hAnsi="Wingdings" w:hint="default"/>
        <w:sz w:val="20"/>
      </w:rPr>
    </w:lvl>
    <w:lvl w:ilvl="5">
      <w:start w:val="1"/>
      <w:numFmt w:val="bullet"/>
      <w:lvlText w:val=""/>
      <w:lvlJc w:val="left"/>
      <w:pPr>
        <w:tabs>
          <w:tab w:val="num" w:pos="4260"/>
        </w:tabs>
        <w:ind w:left="4260" w:hanging="360"/>
      </w:pPr>
      <w:rPr>
        <w:rFonts w:ascii="Wingdings" w:hAnsi="Wingdings" w:hint="default"/>
        <w:sz w:val="20"/>
      </w:rPr>
    </w:lvl>
    <w:lvl w:ilvl="6">
      <w:start w:val="1"/>
      <w:numFmt w:val="bullet"/>
      <w:lvlText w:val=""/>
      <w:lvlJc w:val="left"/>
      <w:pPr>
        <w:tabs>
          <w:tab w:val="num" w:pos="4980"/>
        </w:tabs>
        <w:ind w:left="4980" w:hanging="360"/>
      </w:pPr>
      <w:rPr>
        <w:rFonts w:ascii="Wingdings" w:hAnsi="Wingdings" w:hint="default"/>
        <w:sz w:val="20"/>
      </w:rPr>
    </w:lvl>
    <w:lvl w:ilvl="7">
      <w:start w:val="1"/>
      <w:numFmt w:val="bullet"/>
      <w:lvlText w:val=""/>
      <w:lvlJc w:val="left"/>
      <w:pPr>
        <w:tabs>
          <w:tab w:val="num" w:pos="5700"/>
        </w:tabs>
        <w:ind w:left="5700" w:hanging="360"/>
      </w:pPr>
      <w:rPr>
        <w:rFonts w:ascii="Wingdings" w:hAnsi="Wingdings" w:hint="default"/>
        <w:sz w:val="20"/>
      </w:rPr>
    </w:lvl>
    <w:lvl w:ilvl="8">
      <w:start w:val="1"/>
      <w:numFmt w:val="bullet"/>
      <w:lvlText w:val=""/>
      <w:lvlJc w:val="left"/>
      <w:pPr>
        <w:tabs>
          <w:tab w:val="num" w:pos="6420"/>
        </w:tabs>
        <w:ind w:left="6420" w:hanging="360"/>
      </w:pPr>
      <w:rPr>
        <w:rFonts w:ascii="Wingdings" w:hAnsi="Wingdings" w:hint="default"/>
        <w:sz w:val="20"/>
      </w:rPr>
    </w:lvl>
  </w:abstractNum>
  <w:abstractNum w:abstractNumId="15" w15:restartNumberingAfterBreak="0">
    <w:nsid w:val="4AD04B2A"/>
    <w:multiLevelType w:val="hybridMultilevel"/>
    <w:tmpl w:val="F02E9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82880"/>
    <w:multiLevelType w:val="hybridMultilevel"/>
    <w:tmpl w:val="00480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D27D6"/>
    <w:multiLevelType w:val="hybridMultilevel"/>
    <w:tmpl w:val="6754886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0759E"/>
    <w:multiLevelType w:val="hybridMultilevel"/>
    <w:tmpl w:val="00EE06F8"/>
    <w:lvl w:ilvl="0" w:tplc="B134B432">
      <w:start w:val="1"/>
      <w:numFmt w:val="bullet"/>
      <w:lvlText w:val="•"/>
      <w:lvlJc w:val="left"/>
      <w:pPr>
        <w:tabs>
          <w:tab w:val="num" w:pos="720"/>
        </w:tabs>
        <w:ind w:left="720" w:hanging="360"/>
      </w:pPr>
      <w:rPr>
        <w:rFonts w:ascii="Arial" w:hAnsi="Arial" w:hint="default"/>
      </w:rPr>
    </w:lvl>
    <w:lvl w:ilvl="1" w:tplc="7BE225B6">
      <w:start w:val="1"/>
      <w:numFmt w:val="bullet"/>
      <w:lvlText w:val="•"/>
      <w:lvlJc w:val="left"/>
      <w:pPr>
        <w:tabs>
          <w:tab w:val="num" w:pos="1440"/>
        </w:tabs>
        <w:ind w:left="1440" w:hanging="360"/>
      </w:pPr>
      <w:rPr>
        <w:rFonts w:ascii="Arial" w:hAnsi="Arial" w:hint="default"/>
      </w:rPr>
    </w:lvl>
    <w:lvl w:ilvl="2" w:tplc="088059F6" w:tentative="1">
      <w:start w:val="1"/>
      <w:numFmt w:val="bullet"/>
      <w:lvlText w:val="•"/>
      <w:lvlJc w:val="left"/>
      <w:pPr>
        <w:tabs>
          <w:tab w:val="num" w:pos="2160"/>
        </w:tabs>
        <w:ind w:left="2160" w:hanging="360"/>
      </w:pPr>
      <w:rPr>
        <w:rFonts w:ascii="Arial" w:hAnsi="Arial" w:hint="default"/>
      </w:rPr>
    </w:lvl>
    <w:lvl w:ilvl="3" w:tplc="B6127334" w:tentative="1">
      <w:start w:val="1"/>
      <w:numFmt w:val="bullet"/>
      <w:lvlText w:val="•"/>
      <w:lvlJc w:val="left"/>
      <w:pPr>
        <w:tabs>
          <w:tab w:val="num" w:pos="2880"/>
        </w:tabs>
        <w:ind w:left="2880" w:hanging="360"/>
      </w:pPr>
      <w:rPr>
        <w:rFonts w:ascii="Arial" w:hAnsi="Arial" w:hint="default"/>
      </w:rPr>
    </w:lvl>
    <w:lvl w:ilvl="4" w:tplc="ED22BB8E" w:tentative="1">
      <w:start w:val="1"/>
      <w:numFmt w:val="bullet"/>
      <w:lvlText w:val="•"/>
      <w:lvlJc w:val="left"/>
      <w:pPr>
        <w:tabs>
          <w:tab w:val="num" w:pos="3600"/>
        </w:tabs>
        <w:ind w:left="3600" w:hanging="360"/>
      </w:pPr>
      <w:rPr>
        <w:rFonts w:ascii="Arial" w:hAnsi="Arial" w:hint="default"/>
      </w:rPr>
    </w:lvl>
    <w:lvl w:ilvl="5" w:tplc="F02ED616" w:tentative="1">
      <w:start w:val="1"/>
      <w:numFmt w:val="bullet"/>
      <w:lvlText w:val="•"/>
      <w:lvlJc w:val="left"/>
      <w:pPr>
        <w:tabs>
          <w:tab w:val="num" w:pos="4320"/>
        </w:tabs>
        <w:ind w:left="4320" w:hanging="360"/>
      </w:pPr>
      <w:rPr>
        <w:rFonts w:ascii="Arial" w:hAnsi="Arial" w:hint="default"/>
      </w:rPr>
    </w:lvl>
    <w:lvl w:ilvl="6" w:tplc="A030C1B4" w:tentative="1">
      <w:start w:val="1"/>
      <w:numFmt w:val="bullet"/>
      <w:lvlText w:val="•"/>
      <w:lvlJc w:val="left"/>
      <w:pPr>
        <w:tabs>
          <w:tab w:val="num" w:pos="5040"/>
        </w:tabs>
        <w:ind w:left="5040" w:hanging="360"/>
      </w:pPr>
      <w:rPr>
        <w:rFonts w:ascii="Arial" w:hAnsi="Arial" w:hint="default"/>
      </w:rPr>
    </w:lvl>
    <w:lvl w:ilvl="7" w:tplc="9DFC3BC2" w:tentative="1">
      <w:start w:val="1"/>
      <w:numFmt w:val="bullet"/>
      <w:lvlText w:val="•"/>
      <w:lvlJc w:val="left"/>
      <w:pPr>
        <w:tabs>
          <w:tab w:val="num" w:pos="5760"/>
        </w:tabs>
        <w:ind w:left="5760" w:hanging="360"/>
      </w:pPr>
      <w:rPr>
        <w:rFonts w:ascii="Arial" w:hAnsi="Arial" w:hint="default"/>
      </w:rPr>
    </w:lvl>
    <w:lvl w:ilvl="8" w:tplc="0BA884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4B1390"/>
    <w:multiLevelType w:val="hybridMultilevel"/>
    <w:tmpl w:val="EF0E7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27327"/>
    <w:multiLevelType w:val="hybridMultilevel"/>
    <w:tmpl w:val="93B4FCB0"/>
    <w:lvl w:ilvl="0" w:tplc="CF56A49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F4738"/>
    <w:multiLevelType w:val="hybridMultilevel"/>
    <w:tmpl w:val="EF0E7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D0AD0"/>
    <w:multiLevelType w:val="hybridMultilevel"/>
    <w:tmpl w:val="00480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D1CF2"/>
    <w:multiLevelType w:val="hybridMultilevel"/>
    <w:tmpl w:val="6504D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464ADB"/>
    <w:multiLevelType w:val="hybridMultilevel"/>
    <w:tmpl w:val="9C62E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722ECF"/>
    <w:multiLevelType w:val="hybridMultilevel"/>
    <w:tmpl w:val="AA702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7"/>
  </w:num>
  <w:num w:numId="5">
    <w:abstractNumId w:val="24"/>
  </w:num>
  <w:num w:numId="6">
    <w:abstractNumId w:val="20"/>
  </w:num>
  <w:num w:numId="7">
    <w:abstractNumId w:val="4"/>
  </w:num>
  <w:num w:numId="8">
    <w:abstractNumId w:val="18"/>
  </w:num>
  <w:num w:numId="9">
    <w:abstractNumId w:val="19"/>
  </w:num>
  <w:num w:numId="10">
    <w:abstractNumId w:val="10"/>
  </w:num>
  <w:num w:numId="11">
    <w:abstractNumId w:val="15"/>
  </w:num>
  <w:num w:numId="12">
    <w:abstractNumId w:val="23"/>
  </w:num>
  <w:num w:numId="13">
    <w:abstractNumId w:val="25"/>
  </w:num>
  <w:num w:numId="14">
    <w:abstractNumId w:val="8"/>
  </w:num>
  <w:num w:numId="15">
    <w:abstractNumId w:val="17"/>
  </w:num>
  <w:num w:numId="16">
    <w:abstractNumId w:val="2"/>
  </w:num>
  <w:num w:numId="17">
    <w:abstractNumId w:val="1"/>
  </w:num>
  <w:num w:numId="18">
    <w:abstractNumId w:val="6"/>
  </w:num>
  <w:num w:numId="19">
    <w:abstractNumId w:val="5"/>
  </w:num>
  <w:num w:numId="20">
    <w:abstractNumId w:val="16"/>
  </w:num>
  <w:num w:numId="21">
    <w:abstractNumId w:val="22"/>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xNjI1MDU0Njc2sbBU0lEKTi0uzszPAykwtKwFAESIJlotAAAA"/>
  </w:docVars>
  <w:rsids>
    <w:rsidRoot w:val="00C8744B"/>
    <w:rsid w:val="00022202"/>
    <w:rsid w:val="000238E1"/>
    <w:rsid w:val="00030741"/>
    <w:rsid w:val="0003074E"/>
    <w:rsid w:val="00032424"/>
    <w:rsid w:val="00064B5F"/>
    <w:rsid w:val="00064CDF"/>
    <w:rsid w:val="00081156"/>
    <w:rsid w:val="00082694"/>
    <w:rsid w:val="00082D70"/>
    <w:rsid w:val="00085029"/>
    <w:rsid w:val="000970B2"/>
    <w:rsid w:val="000A7B65"/>
    <w:rsid w:val="000B2F1D"/>
    <w:rsid w:val="000C3361"/>
    <w:rsid w:val="000D5046"/>
    <w:rsid w:val="000F43E2"/>
    <w:rsid w:val="0010135D"/>
    <w:rsid w:val="00113175"/>
    <w:rsid w:val="001323C8"/>
    <w:rsid w:val="0015487A"/>
    <w:rsid w:val="00156B16"/>
    <w:rsid w:val="00157ED8"/>
    <w:rsid w:val="001664AA"/>
    <w:rsid w:val="00190F53"/>
    <w:rsid w:val="001934AF"/>
    <w:rsid w:val="001A525D"/>
    <w:rsid w:val="001B1080"/>
    <w:rsid w:val="001B5BEC"/>
    <w:rsid w:val="001D2862"/>
    <w:rsid w:val="001D5A2E"/>
    <w:rsid w:val="001F4037"/>
    <w:rsid w:val="002028FC"/>
    <w:rsid w:val="00227733"/>
    <w:rsid w:val="00236918"/>
    <w:rsid w:val="00240AF3"/>
    <w:rsid w:val="00245BA1"/>
    <w:rsid w:val="00254B93"/>
    <w:rsid w:val="002614A2"/>
    <w:rsid w:val="00284EB3"/>
    <w:rsid w:val="00291C15"/>
    <w:rsid w:val="00295AF0"/>
    <w:rsid w:val="002A538D"/>
    <w:rsid w:val="002D7400"/>
    <w:rsid w:val="002D793E"/>
    <w:rsid w:val="002E1704"/>
    <w:rsid w:val="002F087B"/>
    <w:rsid w:val="00311DE1"/>
    <w:rsid w:val="00315F92"/>
    <w:rsid w:val="00323BDA"/>
    <w:rsid w:val="0033688D"/>
    <w:rsid w:val="003416FE"/>
    <w:rsid w:val="00364E2B"/>
    <w:rsid w:val="00383972"/>
    <w:rsid w:val="00384B51"/>
    <w:rsid w:val="003A5386"/>
    <w:rsid w:val="003B02E1"/>
    <w:rsid w:val="003C2072"/>
    <w:rsid w:val="003D24D6"/>
    <w:rsid w:val="003D4DA0"/>
    <w:rsid w:val="003D6966"/>
    <w:rsid w:val="003E5008"/>
    <w:rsid w:val="003F5524"/>
    <w:rsid w:val="00401E0B"/>
    <w:rsid w:val="00405A4E"/>
    <w:rsid w:val="004079ED"/>
    <w:rsid w:val="00410F15"/>
    <w:rsid w:val="004335A7"/>
    <w:rsid w:val="00447D24"/>
    <w:rsid w:val="0049367A"/>
    <w:rsid w:val="0049719C"/>
    <w:rsid w:val="004A1DCC"/>
    <w:rsid w:val="004B322C"/>
    <w:rsid w:val="004E0148"/>
    <w:rsid w:val="00500E70"/>
    <w:rsid w:val="00510BF4"/>
    <w:rsid w:val="005205F4"/>
    <w:rsid w:val="00527F2A"/>
    <w:rsid w:val="00543F08"/>
    <w:rsid w:val="00566A92"/>
    <w:rsid w:val="00576411"/>
    <w:rsid w:val="00587CBE"/>
    <w:rsid w:val="005960B9"/>
    <w:rsid w:val="005A0A7F"/>
    <w:rsid w:val="005A7AF7"/>
    <w:rsid w:val="005B0BCE"/>
    <w:rsid w:val="00607C53"/>
    <w:rsid w:val="00616C47"/>
    <w:rsid w:val="00643147"/>
    <w:rsid w:val="00645D41"/>
    <w:rsid w:val="0066462B"/>
    <w:rsid w:val="006646D3"/>
    <w:rsid w:val="006800D8"/>
    <w:rsid w:val="0069148B"/>
    <w:rsid w:val="00694DB1"/>
    <w:rsid w:val="00696F38"/>
    <w:rsid w:val="006A32FF"/>
    <w:rsid w:val="006C073F"/>
    <w:rsid w:val="006C2C46"/>
    <w:rsid w:val="006D3BB3"/>
    <w:rsid w:val="006E0C1A"/>
    <w:rsid w:val="006E233B"/>
    <w:rsid w:val="006E3C7C"/>
    <w:rsid w:val="00707924"/>
    <w:rsid w:val="0071005B"/>
    <w:rsid w:val="007264D7"/>
    <w:rsid w:val="00732469"/>
    <w:rsid w:val="007452B6"/>
    <w:rsid w:val="00746435"/>
    <w:rsid w:val="007511A4"/>
    <w:rsid w:val="00757F34"/>
    <w:rsid w:val="00770994"/>
    <w:rsid w:val="007733DF"/>
    <w:rsid w:val="00776A19"/>
    <w:rsid w:val="007908A9"/>
    <w:rsid w:val="0079125A"/>
    <w:rsid w:val="007A2B35"/>
    <w:rsid w:val="007F79C4"/>
    <w:rsid w:val="00805A54"/>
    <w:rsid w:val="00812DA8"/>
    <w:rsid w:val="00827735"/>
    <w:rsid w:val="00844E91"/>
    <w:rsid w:val="008549EC"/>
    <w:rsid w:val="00856C54"/>
    <w:rsid w:val="008A1D50"/>
    <w:rsid w:val="008C2AFB"/>
    <w:rsid w:val="008D161C"/>
    <w:rsid w:val="00907297"/>
    <w:rsid w:val="00912BA1"/>
    <w:rsid w:val="00912EBA"/>
    <w:rsid w:val="00917460"/>
    <w:rsid w:val="00926FB0"/>
    <w:rsid w:val="00930842"/>
    <w:rsid w:val="00934A03"/>
    <w:rsid w:val="00961449"/>
    <w:rsid w:val="009670F1"/>
    <w:rsid w:val="0097362D"/>
    <w:rsid w:val="00974BAD"/>
    <w:rsid w:val="009A3A55"/>
    <w:rsid w:val="009C007A"/>
    <w:rsid w:val="009D1147"/>
    <w:rsid w:val="009D1AE0"/>
    <w:rsid w:val="009D2F66"/>
    <w:rsid w:val="009D54A7"/>
    <w:rsid w:val="009F435B"/>
    <w:rsid w:val="00A02D04"/>
    <w:rsid w:val="00A17439"/>
    <w:rsid w:val="00A46B8C"/>
    <w:rsid w:val="00A4789B"/>
    <w:rsid w:val="00A7055A"/>
    <w:rsid w:val="00A81E38"/>
    <w:rsid w:val="00AA556D"/>
    <w:rsid w:val="00AB54BD"/>
    <w:rsid w:val="00AC1937"/>
    <w:rsid w:val="00AD037B"/>
    <w:rsid w:val="00AD44B1"/>
    <w:rsid w:val="00AD52D0"/>
    <w:rsid w:val="00B1471E"/>
    <w:rsid w:val="00B2303E"/>
    <w:rsid w:val="00B32526"/>
    <w:rsid w:val="00B335FD"/>
    <w:rsid w:val="00B548AD"/>
    <w:rsid w:val="00B70946"/>
    <w:rsid w:val="00B7420F"/>
    <w:rsid w:val="00BA1FD1"/>
    <w:rsid w:val="00BB0EE7"/>
    <w:rsid w:val="00BC21B8"/>
    <w:rsid w:val="00BD1265"/>
    <w:rsid w:val="00BD74CE"/>
    <w:rsid w:val="00BF75D5"/>
    <w:rsid w:val="00C045E7"/>
    <w:rsid w:val="00C0564F"/>
    <w:rsid w:val="00C1568F"/>
    <w:rsid w:val="00C6282E"/>
    <w:rsid w:val="00C77526"/>
    <w:rsid w:val="00C8744B"/>
    <w:rsid w:val="00CB7859"/>
    <w:rsid w:val="00CC2FE2"/>
    <w:rsid w:val="00CD43C8"/>
    <w:rsid w:val="00CD4AC4"/>
    <w:rsid w:val="00CE478C"/>
    <w:rsid w:val="00CF01AB"/>
    <w:rsid w:val="00CF2970"/>
    <w:rsid w:val="00CF352A"/>
    <w:rsid w:val="00CF6D7E"/>
    <w:rsid w:val="00D20200"/>
    <w:rsid w:val="00D40555"/>
    <w:rsid w:val="00D62920"/>
    <w:rsid w:val="00D94807"/>
    <w:rsid w:val="00DA758A"/>
    <w:rsid w:val="00DB40D3"/>
    <w:rsid w:val="00DC4536"/>
    <w:rsid w:val="00DE5599"/>
    <w:rsid w:val="00DE57A2"/>
    <w:rsid w:val="00E45DCE"/>
    <w:rsid w:val="00E64E8D"/>
    <w:rsid w:val="00E94FB0"/>
    <w:rsid w:val="00E958BE"/>
    <w:rsid w:val="00EB7DDB"/>
    <w:rsid w:val="00ED41E0"/>
    <w:rsid w:val="00ED6BF3"/>
    <w:rsid w:val="00EF3A14"/>
    <w:rsid w:val="00F42921"/>
    <w:rsid w:val="00F62A2E"/>
    <w:rsid w:val="00F65DF3"/>
    <w:rsid w:val="00F6775A"/>
    <w:rsid w:val="00F93AF9"/>
    <w:rsid w:val="00F948DF"/>
    <w:rsid w:val="00FA03B0"/>
    <w:rsid w:val="00FB01BC"/>
    <w:rsid w:val="00FB0BA3"/>
    <w:rsid w:val="00FB1E7E"/>
    <w:rsid w:val="00FB2B33"/>
    <w:rsid w:val="00FD1E0C"/>
    <w:rsid w:val="00FD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0C234"/>
  <w15:chartTrackingRefBased/>
  <w15:docId w15:val="{F369A416-DBE1-4B15-AD34-73B4095F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5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157E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740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44B"/>
    <w:pPr>
      <w:tabs>
        <w:tab w:val="center" w:pos="4680"/>
        <w:tab w:val="right" w:pos="9360"/>
      </w:tabs>
    </w:pPr>
  </w:style>
  <w:style w:type="character" w:customStyle="1" w:styleId="HeaderChar">
    <w:name w:val="Header Char"/>
    <w:basedOn w:val="DefaultParagraphFont"/>
    <w:link w:val="Header"/>
    <w:uiPriority w:val="99"/>
    <w:rsid w:val="00C8744B"/>
  </w:style>
  <w:style w:type="paragraph" w:styleId="Footer">
    <w:name w:val="footer"/>
    <w:basedOn w:val="Normal"/>
    <w:link w:val="FooterChar"/>
    <w:uiPriority w:val="99"/>
    <w:unhideWhenUsed/>
    <w:rsid w:val="00C8744B"/>
    <w:pPr>
      <w:tabs>
        <w:tab w:val="center" w:pos="4680"/>
        <w:tab w:val="right" w:pos="9360"/>
      </w:tabs>
    </w:pPr>
  </w:style>
  <w:style w:type="character" w:customStyle="1" w:styleId="FooterChar">
    <w:name w:val="Footer Char"/>
    <w:basedOn w:val="DefaultParagraphFont"/>
    <w:link w:val="Footer"/>
    <w:uiPriority w:val="99"/>
    <w:rsid w:val="00C8744B"/>
  </w:style>
  <w:style w:type="character" w:styleId="CommentReference">
    <w:name w:val="annotation reference"/>
    <w:basedOn w:val="DefaultParagraphFont"/>
    <w:uiPriority w:val="99"/>
    <w:semiHidden/>
    <w:unhideWhenUsed/>
    <w:rsid w:val="001B1080"/>
    <w:rPr>
      <w:sz w:val="16"/>
      <w:szCs w:val="16"/>
    </w:rPr>
  </w:style>
  <w:style w:type="paragraph" w:styleId="CommentText">
    <w:name w:val="annotation text"/>
    <w:basedOn w:val="Normal"/>
    <w:link w:val="CommentTextChar"/>
    <w:uiPriority w:val="99"/>
    <w:semiHidden/>
    <w:unhideWhenUsed/>
    <w:rsid w:val="001B1080"/>
    <w:rPr>
      <w:sz w:val="20"/>
      <w:szCs w:val="20"/>
    </w:rPr>
  </w:style>
  <w:style w:type="character" w:customStyle="1" w:styleId="CommentTextChar">
    <w:name w:val="Comment Text Char"/>
    <w:basedOn w:val="DefaultParagraphFont"/>
    <w:link w:val="CommentText"/>
    <w:uiPriority w:val="99"/>
    <w:semiHidden/>
    <w:rsid w:val="001B1080"/>
    <w:rPr>
      <w:sz w:val="20"/>
      <w:szCs w:val="20"/>
    </w:rPr>
  </w:style>
  <w:style w:type="paragraph" w:styleId="CommentSubject">
    <w:name w:val="annotation subject"/>
    <w:basedOn w:val="CommentText"/>
    <w:next w:val="CommentText"/>
    <w:link w:val="CommentSubjectChar"/>
    <w:uiPriority w:val="99"/>
    <w:semiHidden/>
    <w:unhideWhenUsed/>
    <w:rsid w:val="001B1080"/>
    <w:rPr>
      <w:b/>
      <w:bCs/>
    </w:rPr>
  </w:style>
  <w:style w:type="character" w:customStyle="1" w:styleId="CommentSubjectChar">
    <w:name w:val="Comment Subject Char"/>
    <w:basedOn w:val="CommentTextChar"/>
    <w:link w:val="CommentSubject"/>
    <w:uiPriority w:val="99"/>
    <w:semiHidden/>
    <w:rsid w:val="001B1080"/>
    <w:rPr>
      <w:b/>
      <w:bCs/>
      <w:sz w:val="20"/>
      <w:szCs w:val="20"/>
    </w:rPr>
  </w:style>
  <w:style w:type="paragraph" w:styleId="BalloonText">
    <w:name w:val="Balloon Text"/>
    <w:basedOn w:val="Normal"/>
    <w:link w:val="BalloonTextChar"/>
    <w:uiPriority w:val="99"/>
    <w:semiHidden/>
    <w:unhideWhenUsed/>
    <w:rsid w:val="001B1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080"/>
    <w:rPr>
      <w:rFonts w:ascii="Segoe UI" w:hAnsi="Segoe UI" w:cs="Segoe UI"/>
      <w:sz w:val="18"/>
      <w:szCs w:val="18"/>
    </w:rPr>
  </w:style>
  <w:style w:type="character" w:styleId="Hyperlink">
    <w:name w:val="Hyperlink"/>
    <w:basedOn w:val="DefaultParagraphFont"/>
    <w:uiPriority w:val="99"/>
    <w:unhideWhenUsed/>
    <w:rsid w:val="0071005B"/>
    <w:rPr>
      <w:color w:val="0563C1"/>
      <w:u w:val="single"/>
    </w:rPr>
  </w:style>
  <w:style w:type="paragraph" w:styleId="NormalWeb">
    <w:name w:val="Normal (Web)"/>
    <w:basedOn w:val="Normal"/>
    <w:uiPriority w:val="99"/>
    <w:unhideWhenUsed/>
    <w:rsid w:val="0071005B"/>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7908A9"/>
    <w:pPr>
      <w:spacing w:after="160" w:line="259" w:lineRule="auto"/>
      <w:ind w:left="720"/>
      <w:contextualSpacing/>
    </w:pPr>
    <w:rPr>
      <w:rFonts w:asciiTheme="minorHAnsi" w:hAnsiTheme="minorHAnsi" w:cstheme="minorBidi"/>
    </w:rPr>
  </w:style>
  <w:style w:type="character" w:styleId="FollowedHyperlink">
    <w:name w:val="FollowedHyperlink"/>
    <w:basedOn w:val="DefaultParagraphFont"/>
    <w:uiPriority w:val="99"/>
    <w:semiHidden/>
    <w:unhideWhenUsed/>
    <w:rsid w:val="007264D7"/>
    <w:rPr>
      <w:color w:val="954F72" w:themeColor="followedHyperlink"/>
      <w:u w:val="single"/>
    </w:rPr>
  </w:style>
  <w:style w:type="character" w:styleId="Strong">
    <w:name w:val="Strong"/>
    <w:basedOn w:val="DefaultParagraphFont"/>
    <w:uiPriority w:val="22"/>
    <w:qFormat/>
    <w:rsid w:val="009C007A"/>
    <w:rPr>
      <w:b/>
      <w:bCs/>
    </w:rPr>
  </w:style>
  <w:style w:type="character" w:styleId="Emphasis">
    <w:name w:val="Emphasis"/>
    <w:basedOn w:val="DefaultParagraphFont"/>
    <w:uiPriority w:val="20"/>
    <w:qFormat/>
    <w:rsid w:val="009C007A"/>
    <w:rPr>
      <w:i/>
      <w:iCs/>
    </w:rPr>
  </w:style>
  <w:style w:type="paragraph" w:styleId="Caption">
    <w:name w:val="caption"/>
    <w:basedOn w:val="Normal"/>
    <w:next w:val="Normal"/>
    <w:uiPriority w:val="35"/>
    <w:unhideWhenUsed/>
    <w:qFormat/>
    <w:rsid w:val="00405A4E"/>
    <w:pPr>
      <w:spacing w:after="200"/>
    </w:pPr>
    <w:rPr>
      <w:i/>
      <w:iCs/>
      <w:color w:val="44546A" w:themeColor="text2"/>
      <w:sz w:val="18"/>
      <w:szCs w:val="18"/>
    </w:rPr>
  </w:style>
  <w:style w:type="character" w:customStyle="1" w:styleId="Heading2Char">
    <w:name w:val="Heading 2 Char"/>
    <w:basedOn w:val="DefaultParagraphFont"/>
    <w:link w:val="Heading2"/>
    <w:uiPriority w:val="9"/>
    <w:rsid w:val="00AB54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D740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57ED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4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3498">
      <w:bodyDiv w:val="1"/>
      <w:marLeft w:val="0"/>
      <w:marRight w:val="0"/>
      <w:marTop w:val="0"/>
      <w:marBottom w:val="0"/>
      <w:divBdr>
        <w:top w:val="none" w:sz="0" w:space="0" w:color="auto"/>
        <w:left w:val="none" w:sz="0" w:space="0" w:color="auto"/>
        <w:bottom w:val="none" w:sz="0" w:space="0" w:color="auto"/>
        <w:right w:val="none" w:sz="0" w:space="0" w:color="auto"/>
      </w:divBdr>
    </w:div>
    <w:div w:id="251012688">
      <w:bodyDiv w:val="1"/>
      <w:marLeft w:val="0"/>
      <w:marRight w:val="0"/>
      <w:marTop w:val="0"/>
      <w:marBottom w:val="0"/>
      <w:divBdr>
        <w:top w:val="none" w:sz="0" w:space="0" w:color="auto"/>
        <w:left w:val="none" w:sz="0" w:space="0" w:color="auto"/>
        <w:bottom w:val="none" w:sz="0" w:space="0" w:color="auto"/>
        <w:right w:val="none" w:sz="0" w:space="0" w:color="auto"/>
      </w:divBdr>
    </w:div>
    <w:div w:id="296107310">
      <w:bodyDiv w:val="1"/>
      <w:marLeft w:val="0"/>
      <w:marRight w:val="0"/>
      <w:marTop w:val="0"/>
      <w:marBottom w:val="0"/>
      <w:divBdr>
        <w:top w:val="none" w:sz="0" w:space="0" w:color="auto"/>
        <w:left w:val="none" w:sz="0" w:space="0" w:color="auto"/>
        <w:bottom w:val="none" w:sz="0" w:space="0" w:color="auto"/>
        <w:right w:val="none" w:sz="0" w:space="0" w:color="auto"/>
      </w:divBdr>
      <w:divsChild>
        <w:div w:id="1550679244">
          <w:marLeft w:val="446"/>
          <w:marRight w:val="0"/>
          <w:marTop w:val="0"/>
          <w:marBottom w:val="0"/>
          <w:divBdr>
            <w:top w:val="none" w:sz="0" w:space="0" w:color="auto"/>
            <w:left w:val="none" w:sz="0" w:space="0" w:color="auto"/>
            <w:bottom w:val="none" w:sz="0" w:space="0" w:color="auto"/>
            <w:right w:val="none" w:sz="0" w:space="0" w:color="auto"/>
          </w:divBdr>
        </w:div>
        <w:div w:id="1129283336">
          <w:marLeft w:val="446"/>
          <w:marRight w:val="0"/>
          <w:marTop w:val="0"/>
          <w:marBottom w:val="0"/>
          <w:divBdr>
            <w:top w:val="none" w:sz="0" w:space="0" w:color="auto"/>
            <w:left w:val="none" w:sz="0" w:space="0" w:color="auto"/>
            <w:bottom w:val="none" w:sz="0" w:space="0" w:color="auto"/>
            <w:right w:val="none" w:sz="0" w:space="0" w:color="auto"/>
          </w:divBdr>
        </w:div>
        <w:div w:id="1204321012">
          <w:marLeft w:val="446"/>
          <w:marRight w:val="0"/>
          <w:marTop w:val="0"/>
          <w:marBottom w:val="0"/>
          <w:divBdr>
            <w:top w:val="none" w:sz="0" w:space="0" w:color="auto"/>
            <w:left w:val="none" w:sz="0" w:space="0" w:color="auto"/>
            <w:bottom w:val="none" w:sz="0" w:space="0" w:color="auto"/>
            <w:right w:val="none" w:sz="0" w:space="0" w:color="auto"/>
          </w:divBdr>
        </w:div>
      </w:divsChild>
    </w:div>
    <w:div w:id="1024134035">
      <w:bodyDiv w:val="1"/>
      <w:marLeft w:val="0"/>
      <w:marRight w:val="0"/>
      <w:marTop w:val="0"/>
      <w:marBottom w:val="0"/>
      <w:divBdr>
        <w:top w:val="none" w:sz="0" w:space="0" w:color="auto"/>
        <w:left w:val="none" w:sz="0" w:space="0" w:color="auto"/>
        <w:bottom w:val="none" w:sz="0" w:space="0" w:color="auto"/>
        <w:right w:val="none" w:sz="0" w:space="0" w:color="auto"/>
      </w:divBdr>
      <w:divsChild>
        <w:div w:id="156270366">
          <w:marLeft w:val="994"/>
          <w:marRight w:val="0"/>
          <w:marTop w:val="60"/>
          <w:marBottom w:val="0"/>
          <w:divBdr>
            <w:top w:val="none" w:sz="0" w:space="0" w:color="auto"/>
            <w:left w:val="none" w:sz="0" w:space="0" w:color="auto"/>
            <w:bottom w:val="none" w:sz="0" w:space="0" w:color="auto"/>
            <w:right w:val="none" w:sz="0" w:space="0" w:color="auto"/>
          </w:divBdr>
        </w:div>
        <w:div w:id="144704270">
          <w:marLeft w:val="994"/>
          <w:marRight w:val="0"/>
          <w:marTop w:val="60"/>
          <w:marBottom w:val="0"/>
          <w:divBdr>
            <w:top w:val="none" w:sz="0" w:space="0" w:color="auto"/>
            <w:left w:val="none" w:sz="0" w:space="0" w:color="auto"/>
            <w:bottom w:val="none" w:sz="0" w:space="0" w:color="auto"/>
            <w:right w:val="none" w:sz="0" w:space="0" w:color="auto"/>
          </w:divBdr>
        </w:div>
      </w:divsChild>
    </w:div>
    <w:div w:id="1302612599">
      <w:bodyDiv w:val="1"/>
      <w:marLeft w:val="0"/>
      <w:marRight w:val="0"/>
      <w:marTop w:val="0"/>
      <w:marBottom w:val="0"/>
      <w:divBdr>
        <w:top w:val="none" w:sz="0" w:space="0" w:color="auto"/>
        <w:left w:val="none" w:sz="0" w:space="0" w:color="auto"/>
        <w:bottom w:val="none" w:sz="0" w:space="0" w:color="auto"/>
        <w:right w:val="none" w:sz="0" w:space="0" w:color="auto"/>
      </w:divBdr>
      <w:divsChild>
        <w:div w:id="1902592006">
          <w:marLeft w:val="994"/>
          <w:marRight w:val="0"/>
          <w:marTop w:val="60"/>
          <w:marBottom w:val="0"/>
          <w:divBdr>
            <w:top w:val="none" w:sz="0" w:space="0" w:color="auto"/>
            <w:left w:val="none" w:sz="0" w:space="0" w:color="auto"/>
            <w:bottom w:val="none" w:sz="0" w:space="0" w:color="auto"/>
            <w:right w:val="none" w:sz="0" w:space="0" w:color="auto"/>
          </w:divBdr>
        </w:div>
        <w:div w:id="426465111">
          <w:marLeft w:val="994"/>
          <w:marRight w:val="0"/>
          <w:marTop w:val="60"/>
          <w:marBottom w:val="0"/>
          <w:divBdr>
            <w:top w:val="none" w:sz="0" w:space="0" w:color="auto"/>
            <w:left w:val="none" w:sz="0" w:space="0" w:color="auto"/>
            <w:bottom w:val="none" w:sz="0" w:space="0" w:color="auto"/>
            <w:right w:val="none" w:sz="0" w:space="0" w:color="auto"/>
          </w:divBdr>
        </w:div>
      </w:divsChild>
    </w:div>
    <w:div w:id="1489593404">
      <w:bodyDiv w:val="1"/>
      <w:marLeft w:val="0"/>
      <w:marRight w:val="0"/>
      <w:marTop w:val="0"/>
      <w:marBottom w:val="0"/>
      <w:divBdr>
        <w:top w:val="none" w:sz="0" w:space="0" w:color="auto"/>
        <w:left w:val="none" w:sz="0" w:space="0" w:color="auto"/>
        <w:bottom w:val="none" w:sz="0" w:space="0" w:color="auto"/>
        <w:right w:val="none" w:sz="0" w:space="0" w:color="auto"/>
      </w:divBdr>
      <w:divsChild>
        <w:div w:id="1284119623">
          <w:marLeft w:val="994"/>
          <w:marRight w:val="0"/>
          <w:marTop w:val="60"/>
          <w:marBottom w:val="0"/>
          <w:divBdr>
            <w:top w:val="none" w:sz="0" w:space="0" w:color="auto"/>
            <w:left w:val="none" w:sz="0" w:space="0" w:color="auto"/>
            <w:bottom w:val="none" w:sz="0" w:space="0" w:color="auto"/>
            <w:right w:val="none" w:sz="0" w:space="0" w:color="auto"/>
          </w:divBdr>
        </w:div>
        <w:div w:id="1238436406">
          <w:marLeft w:val="994"/>
          <w:marRight w:val="0"/>
          <w:marTop w:val="60"/>
          <w:marBottom w:val="0"/>
          <w:divBdr>
            <w:top w:val="none" w:sz="0" w:space="0" w:color="auto"/>
            <w:left w:val="none" w:sz="0" w:space="0" w:color="auto"/>
            <w:bottom w:val="none" w:sz="0" w:space="0" w:color="auto"/>
            <w:right w:val="none" w:sz="0" w:space="0" w:color="auto"/>
          </w:divBdr>
        </w:div>
        <w:div w:id="1495687218">
          <w:marLeft w:val="994"/>
          <w:marRight w:val="0"/>
          <w:marTop w:val="60"/>
          <w:marBottom w:val="0"/>
          <w:divBdr>
            <w:top w:val="none" w:sz="0" w:space="0" w:color="auto"/>
            <w:left w:val="none" w:sz="0" w:space="0" w:color="auto"/>
            <w:bottom w:val="none" w:sz="0" w:space="0" w:color="auto"/>
            <w:right w:val="none" w:sz="0" w:space="0" w:color="auto"/>
          </w:divBdr>
        </w:div>
        <w:div w:id="1927107658">
          <w:marLeft w:val="994"/>
          <w:marRight w:val="0"/>
          <w:marTop w:val="60"/>
          <w:marBottom w:val="0"/>
          <w:divBdr>
            <w:top w:val="none" w:sz="0" w:space="0" w:color="auto"/>
            <w:left w:val="none" w:sz="0" w:space="0" w:color="auto"/>
            <w:bottom w:val="none" w:sz="0" w:space="0" w:color="auto"/>
            <w:right w:val="none" w:sz="0" w:space="0" w:color="auto"/>
          </w:divBdr>
        </w:div>
        <w:div w:id="764690485">
          <w:marLeft w:val="274"/>
          <w:marRight w:val="0"/>
          <w:marTop w:val="0"/>
          <w:marBottom w:val="0"/>
          <w:divBdr>
            <w:top w:val="none" w:sz="0" w:space="0" w:color="auto"/>
            <w:left w:val="none" w:sz="0" w:space="0" w:color="auto"/>
            <w:bottom w:val="none" w:sz="0" w:space="0" w:color="auto"/>
            <w:right w:val="none" w:sz="0" w:space="0" w:color="auto"/>
          </w:divBdr>
        </w:div>
      </w:divsChild>
    </w:div>
    <w:div w:id="1735004306">
      <w:bodyDiv w:val="1"/>
      <w:marLeft w:val="0"/>
      <w:marRight w:val="0"/>
      <w:marTop w:val="0"/>
      <w:marBottom w:val="0"/>
      <w:divBdr>
        <w:top w:val="none" w:sz="0" w:space="0" w:color="auto"/>
        <w:left w:val="none" w:sz="0" w:space="0" w:color="auto"/>
        <w:bottom w:val="none" w:sz="0" w:space="0" w:color="auto"/>
        <w:right w:val="none" w:sz="0" w:space="0" w:color="auto"/>
      </w:divBdr>
    </w:div>
    <w:div w:id="1831363457">
      <w:bodyDiv w:val="1"/>
      <w:marLeft w:val="0"/>
      <w:marRight w:val="0"/>
      <w:marTop w:val="0"/>
      <w:marBottom w:val="0"/>
      <w:divBdr>
        <w:top w:val="none" w:sz="0" w:space="0" w:color="auto"/>
        <w:left w:val="none" w:sz="0" w:space="0" w:color="auto"/>
        <w:bottom w:val="none" w:sz="0" w:space="0" w:color="auto"/>
        <w:right w:val="none" w:sz="0" w:space="0" w:color="auto"/>
      </w:divBdr>
      <w:divsChild>
        <w:div w:id="353578746">
          <w:marLeft w:val="446"/>
          <w:marRight w:val="0"/>
          <w:marTop w:val="0"/>
          <w:marBottom w:val="0"/>
          <w:divBdr>
            <w:top w:val="none" w:sz="0" w:space="0" w:color="auto"/>
            <w:left w:val="none" w:sz="0" w:space="0" w:color="auto"/>
            <w:bottom w:val="none" w:sz="0" w:space="0" w:color="auto"/>
            <w:right w:val="none" w:sz="0" w:space="0" w:color="auto"/>
          </w:divBdr>
        </w:div>
        <w:div w:id="592781304">
          <w:marLeft w:val="446"/>
          <w:marRight w:val="0"/>
          <w:marTop w:val="0"/>
          <w:marBottom w:val="0"/>
          <w:divBdr>
            <w:top w:val="none" w:sz="0" w:space="0" w:color="auto"/>
            <w:left w:val="none" w:sz="0" w:space="0" w:color="auto"/>
            <w:bottom w:val="none" w:sz="0" w:space="0" w:color="auto"/>
            <w:right w:val="none" w:sz="0" w:space="0" w:color="auto"/>
          </w:divBdr>
        </w:div>
        <w:div w:id="840975510">
          <w:marLeft w:val="446"/>
          <w:marRight w:val="0"/>
          <w:marTop w:val="0"/>
          <w:marBottom w:val="0"/>
          <w:divBdr>
            <w:top w:val="none" w:sz="0" w:space="0" w:color="auto"/>
            <w:left w:val="none" w:sz="0" w:space="0" w:color="auto"/>
            <w:bottom w:val="none" w:sz="0" w:space="0" w:color="auto"/>
            <w:right w:val="none" w:sz="0" w:space="0" w:color="auto"/>
          </w:divBdr>
        </w:div>
        <w:div w:id="3691861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azon.com/gp/b2b/manage/deregister" TargetMode="External"/><Relationship Id="rId18" Type="http://schemas.openxmlformats.org/officeDocument/2006/relationships/hyperlink" Target="https://www.amazon.com/gp/help/customer/display.html/ref=hp_left_v4_sib?ie=UTF8&amp;nodeId=20181909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ax-exempt@amazon.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amazon.com/gp/help/customer/display.html?nodeId=20113408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amazon.com/gp/help/customer/display.html/ref=hp_bc_nav?ie=UTF8&amp;nodeId=2021071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s.ysu.edu/administrative-offices/procurement-services/procurement-vendor"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mazon.com/gp/help/customer/display.html/ref=hp_ab_link_n_202036770?ie=UTF8&amp;nodeId=202036770&amp;qid=1530310032&amp;sr=13-2-acs" TargetMode="External"/><Relationship Id="rId10" Type="http://schemas.openxmlformats.org/officeDocument/2006/relationships/endnotes" Target="endnotes.xml"/><Relationship Id="rId19" Type="http://schemas.openxmlformats.org/officeDocument/2006/relationships/hyperlink" Target="https://www.amazon.com/gp/help/customer/display.html/ref=hp_search_request?__mk_en_US=%C3%85M%C3%85%C5%BD%C3%95%C3%91&amp;help_keywords=refund+tax&amp;search=true&amp;nodeId=201606350&amp;kwHidden=true&amp;sprefix=&amp;locale=en_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amazon.com/gp/help/customer/display.html/ref=hp_ab_link_n_202036770?ie=UTF8&amp;nodeId=202036770&amp;qid=1530310032&amp;sr=13-2-a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FB0825B7599C4682F4B9AE90A0CD43" ma:contentTypeVersion="0" ma:contentTypeDescription="Create a new document." ma:contentTypeScope="" ma:versionID="c4d6120213e69147760e1002326bd79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598CA-3901-4118-A4C8-9BCA64759B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31582C-EF07-4225-8EBB-1E9D78CC58F5}">
  <ds:schemaRefs>
    <ds:schemaRef ds:uri="http://schemas.microsoft.com/sharepoint/v3/contenttype/forms"/>
  </ds:schemaRefs>
</ds:datastoreItem>
</file>

<file path=customXml/itemProps3.xml><?xml version="1.0" encoding="utf-8"?>
<ds:datastoreItem xmlns:ds="http://schemas.openxmlformats.org/officeDocument/2006/customXml" ds:itemID="{4D37864D-0F9F-4ABA-809E-6E052AB7A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799F14-880E-4822-BD35-021B1931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 Jeff</dc:creator>
  <cp:keywords/>
  <dc:description/>
  <cp:lastModifiedBy>Michele E Huston</cp:lastModifiedBy>
  <cp:revision>2</cp:revision>
  <dcterms:created xsi:type="dcterms:W3CDTF">2018-11-08T14:11:00Z</dcterms:created>
  <dcterms:modified xsi:type="dcterms:W3CDTF">2018-11-08T14:11:00Z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0x01010016FB0825B7599C4682F4B9AE90A0CD43</vt:lpwstr>
  </property>
</Properties>
</file>